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22" w:rsidRPr="00783D0B" w:rsidRDefault="00C61B22" w:rsidP="00783D0B">
      <w:pPr>
        <w:tabs>
          <w:tab w:val="right" w:leader="dot" w:pos="7371"/>
        </w:tabs>
        <w:spacing w:line="240" w:lineRule="auto"/>
        <w:ind w:left="1417"/>
        <w:jc w:val="both"/>
        <w:rPr>
          <w:rFonts w:cs="Times New Roman"/>
          <w:b/>
        </w:rPr>
      </w:pPr>
    </w:p>
    <w:p w:rsidR="00252BF7" w:rsidRPr="00783D0B" w:rsidRDefault="00252BF7" w:rsidP="00370D29">
      <w:pPr>
        <w:keepNext/>
        <w:keepLines/>
        <w:spacing w:before="240" w:after="0" w:line="240" w:lineRule="auto"/>
        <w:jc w:val="center"/>
        <w:outlineLvl w:val="0"/>
        <w:rPr>
          <w:rFonts w:eastAsiaTheme="majorEastAsia" w:cs="Times New Roman"/>
          <w:b/>
        </w:rPr>
      </w:pPr>
      <w:r w:rsidRPr="00783D0B">
        <w:rPr>
          <w:rFonts w:eastAsiaTheme="majorEastAsia" w:cs="Times New Roman"/>
          <w:b/>
        </w:rPr>
        <w:t>PENGARUH HARGA, LOKASI DAN KUALITAS PELAYANAN TERHADAP MINAT BELI KONSUMEN PADA PASAR USAHA BUMDESA PENGALANGAN MENGANTI GRESIK</w:t>
      </w:r>
    </w:p>
    <w:p w:rsidR="00C61B22" w:rsidRPr="00783D0B" w:rsidRDefault="00C61B22" w:rsidP="00783D0B">
      <w:pPr>
        <w:tabs>
          <w:tab w:val="right" w:leader="dot" w:pos="7371"/>
        </w:tabs>
        <w:spacing w:line="240" w:lineRule="auto"/>
        <w:ind w:left="1417"/>
        <w:jc w:val="center"/>
        <w:rPr>
          <w:rFonts w:cs="Times New Roman"/>
        </w:rPr>
      </w:pPr>
    </w:p>
    <w:p w:rsidR="00C61B22" w:rsidRPr="00783D0B" w:rsidRDefault="00C61B22" w:rsidP="00783D0B">
      <w:pPr>
        <w:tabs>
          <w:tab w:val="right" w:leader="dot" w:pos="7371"/>
        </w:tabs>
        <w:spacing w:line="240" w:lineRule="auto"/>
        <w:jc w:val="center"/>
        <w:rPr>
          <w:rFonts w:cs="Times New Roman"/>
        </w:rPr>
      </w:pPr>
      <w:r w:rsidRPr="00783D0B">
        <w:rPr>
          <w:rFonts w:cs="Times New Roman"/>
        </w:rPr>
        <w:t>HALIMATUS SADIYAH</w:t>
      </w:r>
    </w:p>
    <w:p w:rsidR="00C61B22" w:rsidRPr="00783D0B" w:rsidRDefault="00ED4272" w:rsidP="00783D0B">
      <w:pPr>
        <w:tabs>
          <w:tab w:val="right" w:leader="dot" w:pos="7371"/>
        </w:tabs>
        <w:spacing w:line="240" w:lineRule="auto"/>
        <w:jc w:val="center"/>
        <w:rPr>
          <w:rFonts w:cs="Times New Roman"/>
          <w:color w:val="7030A0"/>
        </w:rPr>
      </w:pPr>
      <w:hyperlink r:id="rId7" w:history="1">
        <w:r w:rsidR="00C61B22" w:rsidRPr="00783D0B">
          <w:rPr>
            <w:rStyle w:val="Hyperlink"/>
            <w:rFonts w:cs="Times New Roman"/>
          </w:rPr>
          <w:t>Halimatussadiyah290@gmail.com</w:t>
        </w:r>
      </w:hyperlink>
    </w:p>
    <w:p w:rsidR="00C61B22" w:rsidRPr="00783D0B" w:rsidRDefault="00C61B22" w:rsidP="00783D0B">
      <w:pPr>
        <w:tabs>
          <w:tab w:val="right" w:leader="dot" w:pos="7371"/>
        </w:tabs>
        <w:spacing w:line="240" w:lineRule="auto"/>
        <w:jc w:val="center"/>
        <w:rPr>
          <w:rFonts w:cs="Times New Roman"/>
        </w:rPr>
      </w:pPr>
      <w:r w:rsidRPr="00783D0B">
        <w:rPr>
          <w:rFonts w:cs="Times New Roman"/>
        </w:rPr>
        <w:t>Universitas Wijaya Putra Surabaya</w:t>
      </w:r>
    </w:p>
    <w:p w:rsidR="00C61B22" w:rsidRPr="00783D0B" w:rsidRDefault="00C61B22" w:rsidP="00783D0B">
      <w:pPr>
        <w:tabs>
          <w:tab w:val="right" w:leader="dot" w:pos="7371"/>
        </w:tabs>
        <w:spacing w:line="240" w:lineRule="auto"/>
        <w:ind w:left="1417"/>
        <w:jc w:val="both"/>
        <w:rPr>
          <w:rFonts w:cs="Times New Roman"/>
        </w:rPr>
      </w:pPr>
    </w:p>
    <w:p w:rsidR="00C61B22" w:rsidRPr="00783D0B" w:rsidRDefault="00C61B22" w:rsidP="00783D0B">
      <w:pPr>
        <w:tabs>
          <w:tab w:val="right" w:leader="dot" w:pos="7371"/>
        </w:tabs>
        <w:spacing w:line="240" w:lineRule="auto"/>
        <w:jc w:val="center"/>
        <w:rPr>
          <w:rFonts w:cs="Times New Roman"/>
          <w:b/>
        </w:rPr>
      </w:pPr>
      <w:r w:rsidRPr="00783D0B">
        <w:rPr>
          <w:rFonts w:cs="Times New Roman"/>
          <w:b/>
        </w:rPr>
        <w:t>ABSTRAK</w:t>
      </w:r>
    </w:p>
    <w:p w:rsidR="00C61B22" w:rsidRPr="00783D0B" w:rsidRDefault="00C61B22" w:rsidP="00783D0B">
      <w:pPr>
        <w:tabs>
          <w:tab w:val="right" w:leader="dot" w:pos="7371"/>
        </w:tabs>
        <w:spacing w:line="240" w:lineRule="auto"/>
        <w:ind w:firstLine="709"/>
        <w:jc w:val="both"/>
        <w:rPr>
          <w:rFonts w:cs="Times New Roman"/>
          <w:vertAlign w:val="subscript"/>
        </w:rPr>
      </w:pPr>
      <w:r w:rsidRPr="00783D0B">
        <w:rPr>
          <w:rFonts w:cs="Times New Roman"/>
        </w:rPr>
        <w:tab/>
        <w:t>Tujuan penelitian ini adalah untuk mendeskripsikan dan mengetahui pengaruh harga, lokasi dan kualitas pelayanan terhadap minat beli konsumen pada pasar usaha BUMDesa Pengalangan Menganti Gresik. Sampel yang digunakan adalah sebanyak 60 responden dengan instrumen data kuesioner. Analisis yang digunakan adalah analisis regresi linie</w:t>
      </w:r>
      <w:r w:rsidR="00A937C8" w:rsidRPr="00783D0B">
        <w:rPr>
          <w:rFonts w:cs="Times New Roman"/>
        </w:rPr>
        <w:t>r berganda.</w:t>
      </w:r>
    </w:p>
    <w:p w:rsidR="00C61B22" w:rsidRPr="00783D0B" w:rsidRDefault="00C61B22" w:rsidP="00783D0B">
      <w:pPr>
        <w:tabs>
          <w:tab w:val="right" w:leader="dot" w:pos="7371"/>
        </w:tabs>
        <w:spacing w:line="240" w:lineRule="auto"/>
        <w:ind w:firstLine="709"/>
        <w:jc w:val="both"/>
        <w:rPr>
          <w:rFonts w:cs="Times New Roman"/>
          <w:b/>
          <w:vertAlign w:val="subscript"/>
        </w:rPr>
      </w:pPr>
      <w:r w:rsidRPr="00783D0B">
        <w:rPr>
          <w:rFonts w:cs="Times New Roman"/>
        </w:rPr>
        <w:tab/>
        <w:t>Has</w:t>
      </w:r>
      <w:r w:rsidR="00A937C8" w:rsidRPr="00783D0B">
        <w:rPr>
          <w:rFonts w:cs="Times New Roman"/>
        </w:rPr>
        <w:t>il penelitian menunjukkan bahwa</w:t>
      </w:r>
      <w:r w:rsidRPr="00783D0B">
        <w:rPr>
          <w:rFonts w:cs="Times New Roman"/>
        </w:rPr>
        <w:t xml:space="preserve"> harga secara parsial tidak berpengaruh terhadap minat beli konsumen pada Pasar Usaha BUMDesa Pengalangan Menganti Gresik</w:t>
      </w:r>
      <w:r w:rsidR="00A937C8" w:rsidRPr="00783D0B">
        <w:rPr>
          <w:rFonts w:cs="Times New Roman"/>
        </w:rPr>
        <w:t>,</w:t>
      </w:r>
      <w:r w:rsidRPr="00783D0B">
        <w:rPr>
          <w:rFonts w:cs="Times New Roman"/>
        </w:rPr>
        <w:t xml:space="preserve"> lokasi secara parsial berpengaruh positif signifikan terhadap minat beli konsumen pada Pasar Usaha BUMDes</w:t>
      </w:r>
      <w:r w:rsidR="00A937C8" w:rsidRPr="00783D0B">
        <w:rPr>
          <w:rFonts w:cs="Times New Roman"/>
        </w:rPr>
        <w:t xml:space="preserve">a Pengalangan Menganti Gresik dan </w:t>
      </w:r>
      <w:r w:rsidRPr="00783D0B">
        <w:rPr>
          <w:rFonts w:cs="Times New Roman"/>
        </w:rPr>
        <w:t>kualitas pelayanan secara parsial berpengaruh positif signifikan terhadap minat beli konsumen pada Pasar Usaha BUMDesa Pengalangan Menganti Gresik.</w:t>
      </w:r>
      <w:r w:rsidR="00A937C8" w:rsidRPr="00783D0B">
        <w:rPr>
          <w:rFonts w:cs="Times New Roman"/>
        </w:rPr>
        <w:t xml:space="preserve"> </w:t>
      </w:r>
      <w:r w:rsidRPr="00783D0B">
        <w:rPr>
          <w:rFonts w:cs="Times New Roman"/>
        </w:rPr>
        <w:t>Secara simultan harga, lokasi dan kualitas pelayanan berpengaruh positif signifikan terhadap minat beli konsumen pada Pasar Usaha BUMDesa Pengalangan Menganti Gresik</w:t>
      </w:r>
      <w:r w:rsidR="00A937C8" w:rsidRPr="00783D0B">
        <w:rPr>
          <w:rFonts w:cs="Times New Roman"/>
        </w:rPr>
        <w:t>.</w:t>
      </w:r>
    </w:p>
    <w:p w:rsidR="00C61B22" w:rsidRPr="00783D0B" w:rsidRDefault="00C61B22" w:rsidP="00783D0B">
      <w:pPr>
        <w:tabs>
          <w:tab w:val="right" w:leader="dot" w:pos="7371"/>
        </w:tabs>
        <w:spacing w:line="240" w:lineRule="auto"/>
        <w:jc w:val="both"/>
        <w:rPr>
          <w:rFonts w:cs="Times New Roman"/>
          <w:b/>
          <w:i/>
        </w:rPr>
      </w:pPr>
      <w:r w:rsidRPr="00783D0B">
        <w:rPr>
          <w:rFonts w:cs="Times New Roman"/>
          <w:b/>
          <w:i/>
        </w:rPr>
        <w:t>Kata Kunci: Harga, Lokasi, Kualitas Pelayanan dan Minat Beli Konsumen</w:t>
      </w:r>
    </w:p>
    <w:p w:rsidR="0054299B" w:rsidRPr="00783D0B" w:rsidRDefault="0054299B" w:rsidP="00783D0B">
      <w:pPr>
        <w:tabs>
          <w:tab w:val="right" w:leader="dot" w:pos="7371"/>
        </w:tabs>
        <w:spacing w:line="240" w:lineRule="auto"/>
        <w:ind w:left="1417"/>
        <w:jc w:val="both"/>
        <w:rPr>
          <w:rFonts w:cs="Times New Roman"/>
          <w:b/>
          <w:i/>
        </w:rPr>
      </w:pPr>
    </w:p>
    <w:p w:rsidR="0054299B" w:rsidRPr="00783D0B" w:rsidRDefault="0054299B" w:rsidP="00783D0B">
      <w:pPr>
        <w:tabs>
          <w:tab w:val="right" w:leader="dot" w:pos="7371"/>
        </w:tabs>
        <w:spacing w:line="240" w:lineRule="auto"/>
        <w:jc w:val="center"/>
        <w:rPr>
          <w:rFonts w:cs="Times New Roman"/>
          <w:b/>
        </w:rPr>
      </w:pPr>
      <w:r w:rsidRPr="00783D0B">
        <w:rPr>
          <w:rFonts w:cs="Times New Roman"/>
          <w:b/>
        </w:rPr>
        <w:t>ABSTRACT</w:t>
      </w:r>
    </w:p>
    <w:p w:rsidR="00A937C8" w:rsidRPr="00783D0B" w:rsidRDefault="00A937C8" w:rsidP="00783D0B">
      <w:pPr>
        <w:pStyle w:val="HTMLPreformatted"/>
        <w:ind w:firstLine="720"/>
        <w:jc w:val="both"/>
        <w:rPr>
          <w:rFonts w:asciiTheme="minorHAnsi" w:eastAsia="Times New Roman" w:hAnsiTheme="minorHAnsi" w:cs="Courier New"/>
          <w:i/>
          <w:sz w:val="22"/>
          <w:szCs w:val="22"/>
          <w:lang w:val="en" w:eastAsia="id-ID"/>
        </w:rPr>
      </w:pPr>
      <w:r w:rsidRPr="00783D0B">
        <w:rPr>
          <w:rFonts w:asciiTheme="minorHAnsi" w:eastAsia="Times New Roman" w:hAnsiTheme="minorHAnsi" w:cs="Courier New"/>
          <w:i/>
          <w:sz w:val="22"/>
          <w:szCs w:val="22"/>
          <w:lang w:val="en" w:eastAsia="id-ID"/>
        </w:rPr>
        <w:t xml:space="preserve">The purpose of this study was to describe and determine the effect of price, location and service quality on consumer buying interest in the </w:t>
      </w:r>
      <w:proofErr w:type="spellStart"/>
      <w:r w:rsidRPr="00783D0B">
        <w:rPr>
          <w:rFonts w:asciiTheme="minorHAnsi" w:eastAsia="Times New Roman" w:hAnsiTheme="minorHAnsi" w:cs="Courier New"/>
          <w:i/>
          <w:sz w:val="22"/>
          <w:szCs w:val="22"/>
          <w:lang w:val="en" w:eastAsia="id-ID"/>
        </w:rPr>
        <w:t>BUMDesa</w:t>
      </w:r>
      <w:proofErr w:type="spellEnd"/>
      <w:r w:rsidRPr="00783D0B">
        <w:rPr>
          <w:rFonts w:asciiTheme="minorHAnsi" w:eastAsia="Times New Roman" w:hAnsiTheme="minorHAnsi" w:cs="Courier New"/>
          <w:i/>
          <w:sz w:val="22"/>
          <w:szCs w:val="22"/>
          <w:lang w:val="en" w:eastAsia="id-ID"/>
        </w:rPr>
        <w:t xml:space="preserve"> </w:t>
      </w:r>
      <w:proofErr w:type="spellStart"/>
      <w:r w:rsidRPr="00783D0B">
        <w:rPr>
          <w:rFonts w:asciiTheme="minorHAnsi" w:eastAsia="Times New Roman" w:hAnsiTheme="minorHAnsi" w:cs="Courier New"/>
          <w:i/>
          <w:sz w:val="22"/>
          <w:szCs w:val="22"/>
          <w:lang w:val="en" w:eastAsia="id-ID"/>
        </w:rPr>
        <w:t>Pengalangan</w:t>
      </w:r>
      <w:proofErr w:type="spellEnd"/>
      <w:r w:rsidRPr="00783D0B">
        <w:rPr>
          <w:rFonts w:asciiTheme="minorHAnsi" w:eastAsia="Times New Roman" w:hAnsiTheme="minorHAnsi" w:cs="Courier New"/>
          <w:i/>
          <w:sz w:val="22"/>
          <w:szCs w:val="22"/>
          <w:lang w:val="en" w:eastAsia="id-ID"/>
        </w:rPr>
        <w:t xml:space="preserve"> </w:t>
      </w:r>
      <w:proofErr w:type="spellStart"/>
      <w:r w:rsidRPr="00783D0B">
        <w:rPr>
          <w:rFonts w:asciiTheme="minorHAnsi" w:eastAsia="Times New Roman" w:hAnsiTheme="minorHAnsi" w:cs="Courier New"/>
          <w:i/>
          <w:sz w:val="22"/>
          <w:szCs w:val="22"/>
          <w:lang w:val="en" w:eastAsia="id-ID"/>
        </w:rPr>
        <w:t>Menganti</w:t>
      </w:r>
      <w:proofErr w:type="spellEnd"/>
      <w:r w:rsidRPr="00783D0B">
        <w:rPr>
          <w:rFonts w:asciiTheme="minorHAnsi" w:eastAsia="Times New Roman" w:hAnsiTheme="minorHAnsi" w:cs="Courier New"/>
          <w:i/>
          <w:sz w:val="22"/>
          <w:szCs w:val="22"/>
          <w:lang w:val="en" w:eastAsia="id-ID"/>
        </w:rPr>
        <w:t xml:space="preserve"> Gresik business market. The sample used was 60 respondents with a questionnaire data instrument. The analysis used is multiple linear regression analysis.</w:t>
      </w:r>
    </w:p>
    <w:p w:rsidR="00A937C8" w:rsidRPr="00783D0B" w:rsidRDefault="0054299B" w:rsidP="0078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lang w:val="en" w:eastAsia="id-ID"/>
        </w:rPr>
      </w:pPr>
      <w:r w:rsidRPr="00783D0B">
        <w:rPr>
          <w:rFonts w:eastAsia="Times New Roman" w:cs="Courier New"/>
          <w:i/>
          <w:lang w:val="en" w:eastAsia="id-ID"/>
        </w:rPr>
        <w:tab/>
      </w:r>
      <w:r w:rsidR="00A937C8" w:rsidRPr="00783D0B">
        <w:rPr>
          <w:rFonts w:eastAsia="Times New Roman" w:cs="Courier New"/>
          <w:i/>
          <w:lang w:val="en" w:eastAsia="id-ID"/>
        </w:rPr>
        <w:t xml:space="preserve">The results showed that the price partially had no effect on consumer buying interest in the </w:t>
      </w:r>
      <w:proofErr w:type="spellStart"/>
      <w:r w:rsidR="00A937C8" w:rsidRPr="00783D0B">
        <w:rPr>
          <w:rFonts w:eastAsia="Times New Roman" w:cs="Courier New"/>
          <w:i/>
          <w:lang w:val="en" w:eastAsia="id-ID"/>
        </w:rPr>
        <w:t>BUMDesa</w:t>
      </w:r>
      <w:proofErr w:type="spellEnd"/>
      <w:r w:rsidR="00A937C8" w:rsidRPr="00783D0B">
        <w:rPr>
          <w:rFonts w:eastAsia="Times New Roman" w:cs="Courier New"/>
          <w:i/>
          <w:lang w:val="en" w:eastAsia="id-ID"/>
        </w:rPr>
        <w:t xml:space="preserve"> </w:t>
      </w:r>
      <w:proofErr w:type="spellStart"/>
      <w:r w:rsidR="00A937C8" w:rsidRPr="00783D0B">
        <w:rPr>
          <w:rFonts w:eastAsia="Times New Roman" w:cs="Courier New"/>
          <w:i/>
          <w:lang w:val="en" w:eastAsia="id-ID"/>
        </w:rPr>
        <w:t>Penganti</w:t>
      </w:r>
      <w:proofErr w:type="spellEnd"/>
      <w:r w:rsidR="00A937C8" w:rsidRPr="00783D0B">
        <w:rPr>
          <w:rFonts w:eastAsia="Times New Roman" w:cs="Courier New"/>
          <w:i/>
          <w:lang w:val="en" w:eastAsia="id-ID"/>
        </w:rPr>
        <w:t xml:space="preserve"> Gresik Business Market, the location partially had a significant positive effect on consumer buying interest in the </w:t>
      </w:r>
      <w:proofErr w:type="spellStart"/>
      <w:r w:rsidR="00A937C8" w:rsidRPr="00783D0B">
        <w:rPr>
          <w:rFonts w:eastAsia="Times New Roman" w:cs="Courier New"/>
          <w:i/>
          <w:lang w:val="en" w:eastAsia="id-ID"/>
        </w:rPr>
        <w:t>BUMDesa</w:t>
      </w:r>
      <w:proofErr w:type="spellEnd"/>
      <w:r w:rsidR="00A937C8" w:rsidRPr="00783D0B">
        <w:rPr>
          <w:rFonts w:eastAsia="Times New Roman" w:cs="Courier New"/>
          <w:i/>
          <w:lang w:val="en" w:eastAsia="id-ID"/>
        </w:rPr>
        <w:t xml:space="preserve"> </w:t>
      </w:r>
      <w:proofErr w:type="spellStart"/>
      <w:r w:rsidR="00A937C8" w:rsidRPr="00783D0B">
        <w:rPr>
          <w:rFonts w:eastAsia="Times New Roman" w:cs="Courier New"/>
          <w:i/>
          <w:lang w:val="en" w:eastAsia="id-ID"/>
        </w:rPr>
        <w:t>Pengalangan</w:t>
      </w:r>
      <w:proofErr w:type="spellEnd"/>
      <w:r w:rsidR="00A937C8" w:rsidRPr="00783D0B">
        <w:rPr>
          <w:rFonts w:eastAsia="Times New Roman" w:cs="Courier New"/>
          <w:i/>
          <w:lang w:val="en" w:eastAsia="id-ID"/>
        </w:rPr>
        <w:t xml:space="preserve"> Business Market and the service quality partially had a significant positive effect on consumer buying interest. </w:t>
      </w:r>
      <w:proofErr w:type="gramStart"/>
      <w:r w:rsidR="00A937C8" w:rsidRPr="00783D0B">
        <w:rPr>
          <w:rFonts w:eastAsia="Times New Roman" w:cs="Courier New"/>
          <w:i/>
          <w:lang w:val="en" w:eastAsia="id-ID"/>
        </w:rPr>
        <w:t>at</w:t>
      </w:r>
      <w:proofErr w:type="gramEnd"/>
      <w:r w:rsidR="00A937C8" w:rsidRPr="00783D0B">
        <w:rPr>
          <w:rFonts w:eastAsia="Times New Roman" w:cs="Courier New"/>
          <w:i/>
          <w:lang w:val="en" w:eastAsia="id-ID"/>
        </w:rPr>
        <w:t xml:space="preserve"> the </w:t>
      </w:r>
      <w:proofErr w:type="spellStart"/>
      <w:r w:rsidR="00A937C8" w:rsidRPr="00783D0B">
        <w:rPr>
          <w:rFonts w:eastAsia="Times New Roman" w:cs="Courier New"/>
          <w:i/>
          <w:lang w:val="en" w:eastAsia="id-ID"/>
        </w:rPr>
        <w:t>BUMDesa</w:t>
      </w:r>
      <w:proofErr w:type="spellEnd"/>
      <w:r w:rsidR="00A937C8" w:rsidRPr="00783D0B">
        <w:rPr>
          <w:rFonts w:eastAsia="Times New Roman" w:cs="Courier New"/>
          <w:i/>
          <w:lang w:val="en" w:eastAsia="id-ID"/>
        </w:rPr>
        <w:t xml:space="preserve"> </w:t>
      </w:r>
      <w:proofErr w:type="spellStart"/>
      <w:r w:rsidR="00A937C8" w:rsidRPr="00783D0B">
        <w:rPr>
          <w:rFonts w:eastAsia="Times New Roman" w:cs="Courier New"/>
          <w:i/>
          <w:lang w:val="en" w:eastAsia="id-ID"/>
        </w:rPr>
        <w:t>Penganti</w:t>
      </w:r>
      <w:proofErr w:type="spellEnd"/>
      <w:r w:rsidR="00A937C8" w:rsidRPr="00783D0B">
        <w:rPr>
          <w:rFonts w:eastAsia="Times New Roman" w:cs="Courier New"/>
          <w:i/>
          <w:lang w:val="en" w:eastAsia="id-ID"/>
        </w:rPr>
        <w:t xml:space="preserve"> Gresik Business Market. Simultaneously, price, location and service quality have a significant positive effect on consumer buying interest in the </w:t>
      </w:r>
      <w:proofErr w:type="spellStart"/>
      <w:r w:rsidR="00A937C8" w:rsidRPr="00783D0B">
        <w:rPr>
          <w:rFonts w:eastAsia="Times New Roman" w:cs="Courier New"/>
          <w:i/>
          <w:lang w:val="en" w:eastAsia="id-ID"/>
        </w:rPr>
        <w:t>Penganti</w:t>
      </w:r>
      <w:proofErr w:type="spellEnd"/>
      <w:r w:rsidR="00A937C8" w:rsidRPr="00783D0B">
        <w:rPr>
          <w:rFonts w:eastAsia="Times New Roman" w:cs="Courier New"/>
          <w:i/>
          <w:lang w:val="en" w:eastAsia="id-ID"/>
        </w:rPr>
        <w:t xml:space="preserve"> Gresik </w:t>
      </w:r>
      <w:proofErr w:type="spellStart"/>
      <w:r w:rsidR="00A937C8" w:rsidRPr="00783D0B">
        <w:rPr>
          <w:rFonts w:eastAsia="Times New Roman" w:cs="Courier New"/>
          <w:i/>
          <w:lang w:val="en" w:eastAsia="id-ID"/>
        </w:rPr>
        <w:t>BUMDesa</w:t>
      </w:r>
      <w:proofErr w:type="spellEnd"/>
      <w:r w:rsidR="00A937C8" w:rsidRPr="00783D0B">
        <w:rPr>
          <w:rFonts w:eastAsia="Times New Roman" w:cs="Courier New"/>
          <w:i/>
          <w:lang w:val="en" w:eastAsia="id-ID"/>
        </w:rPr>
        <w:t xml:space="preserve"> Business Market.</w:t>
      </w:r>
    </w:p>
    <w:p w:rsidR="00A937C8" w:rsidRPr="00783D0B" w:rsidRDefault="00A937C8" w:rsidP="0078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7"/>
        <w:jc w:val="both"/>
        <w:rPr>
          <w:rFonts w:eastAsia="Times New Roman" w:cs="Courier New"/>
          <w:i/>
          <w:lang w:val="en" w:eastAsia="id-ID"/>
        </w:rPr>
      </w:pPr>
    </w:p>
    <w:p w:rsidR="00A937C8" w:rsidRPr="00783D0B" w:rsidRDefault="00A937C8" w:rsidP="0078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i/>
          <w:lang w:eastAsia="id-ID"/>
        </w:rPr>
      </w:pPr>
      <w:r w:rsidRPr="00783D0B">
        <w:rPr>
          <w:rFonts w:eastAsia="Times New Roman" w:cs="Courier New"/>
          <w:b/>
          <w:i/>
          <w:lang w:val="en" w:eastAsia="id-ID"/>
        </w:rPr>
        <w:t>Keywords: Price, Location, Quality of Service and Consumer Purchase Interest</w:t>
      </w:r>
    </w:p>
    <w:p w:rsidR="00C61B22" w:rsidRPr="00783D0B" w:rsidRDefault="00C61B22" w:rsidP="00783D0B">
      <w:pPr>
        <w:spacing w:line="240" w:lineRule="auto"/>
        <w:ind w:left="1417"/>
        <w:jc w:val="both"/>
        <w:rPr>
          <w:rFonts w:cs="Times New Roman"/>
          <w:b/>
          <w:i/>
        </w:rPr>
      </w:pPr>
    </w:p>
    <w:p w:rsidR="00A937C8" w:rsidRPr="00783D0B" w:rsidRDefault="00A937C8" w:rsidP="00783D0B">
      <w:pPr>
        <w:spacing w:line="240" w:lineRule="auto"/>
        <w:ind w:left="1417"/>
        <w:jc w:val="both"/>
        <w:rPr>
          <w:b/>
        </w:rPr>
      </w:pPr>
      <w:r w:rsidRPr="00783D0B">
        <w:rPr>
          <w:b/>
        </w:rPr>
        <w:br w:type="page"/>
      </w:r>
    </w:p>
    <w:p w:rsidR="0054299B" w:rsidRPr="00783D0B" w:rsidRDefault="00C61B22" w:rsidP="00783D0B">
      <w:pPr>
        <w:spacing w:line="240" w:lineRule="auto"/>
        <w:jc w:val="both"/>
        <w:rPr>
          <w:b/>
        </w:rPr>
      </w:pPr>
      <w:r w:rsidRPr="00783D0B">
        <w:rPr>
          <w:b/>
        </w:rPr>
        <w:lastRenderedPageBreak/>
        <w:t>I. PENDAHULUAN</w:t>
      </w:r>
    </w:p>
    <w:p w:rsidR="00631BB8" w:rsidRPr="00783D0B" w:rsidRDefault="00631BB8" w:rsidP="00783D0B">
      <w:pPr>
        <w:spacing w:line="240" w:lineRule="auto"/>
        <w:ind w:firstLine="569"/>
        <w:jc w:val="both"/>
        <w:rPr>
          <w:rFonts w:cs="Times New Roman"/>
        </w:rPr>
      </w:pPr>
      <w:proofErr w:type="spellStart"/>
      <w:r w:rsidRPr="00783D0B">
        <w:rPr>
          <w:rFonts w:cs="Times New Roman"/>
          <w:lang w:val="en-US"/>
        </w:rPr>
        <w:t>Keterbatasan</w:t>
      </w:r>
      <w:proofErr w:type="spellEnd"/>
      <w:r w:rsidRPr="00783D0B">
        <w:rPr>
          <w:rFonts w:cs="Times New Roman"/>
          <w:lang w:val="en-US"/>
        </w:rPr>
        <w:t xml:space="preserve"> m</w:t>
      </w:r>
      <w:r w:rsidRPr="00783D0B">
        <w:rPr>
          <w:rFonts w:cs="Times New Roman"/>
        </w:rPr>
        <w:t xml:space="preserve">anusia dalam memenuhi kebutuhannya yang sudah berlangsung sejak manusia itu ada sehingga muncul sistem perdagangan sebagai solusi. Manusia memiliki beberapa kebutuhan dalam memenuhi kelangsungan hidup diantaranya memerlukan adanya pasar sebagai sarana pendukungnya dalam kehidupan sehari-hari. </w:t>
      </w:r>
      <w:proofErr w:type="spellStart"/>
      <w:r w:rsidRPr="00783D0B">
        <w:rPr>
          <w:rFonts w:cs="Times New Roman"/>
          <w:lang w:val="en-US"/>
        </w:rPr>
        <w:t>Pasar</w:t>
      </w:r>
      <w:proofErr w:type="spellEnd"/>
      <w:r w:rsidRPr="00783D0B">
        <w:rPr>
          <w:rFonts w:cs="Times New Roman"/>
          <w:lang w:val="en-US"/>
        </w:rPr>
        <w:t xml:space="preserve"> </w:t>
      </w:r>
      <w:proofErr w:type="spellStart"/>
      <w:r w:rsidRPr="00783D0B">
        <w:rPr>
          <w:rFonts w:cs="Times New Roman"/>
          <w:lang w:val="en-US"/>
        </w:rPr>
        <w:t>sudah</w:t>
      </w:r>
      <w:proofErr w:type="spellEnd"/>
      <w:r w:rsidRPr="00783D0B">
        <w:rPr>
          <w:rFonts w:cs="Times New Roman"/>
          <w:lang w:val="en-US"/>
        </w:rPr>
        <w:t xml:space="preserve"> </w:t>
      </w:r>
      <w:proofErr w:type="spellStart"/>
      <w:r w:rsidRPr="00783D0B">
        <w:rPr>
          <w:rFonts w:cs="Times New Roman"/>
          <w:lang w:val="en-US"/>
        </w:rPr>
        <w:t>menjadi</w:t>
      </w:r>
      <w:proofErr w:type="spellEnd"/>
      <w:r w:rsidRPr="00783D0B">
        <w:rPr>
          <w:rFonts w:cs="Times New Roman"/>
          <w:lang w:val="en-US"/>
        </w:rPr>
        <w:t xml:space="preserve"> </w:t>
      </w:r>
      <w:proofErr w:type="spellStart"/>
      <w:r w:rsidRPr="00783D0B">
        <w:rPr>
          <w:rFonts w:cs="Times New Roman"/>
          <w:lang w:val="en-US"/>
        </w:rPr>
        <w:t>suatu</w:t>
      </w:r>
      <w:proofErr w:type="spellEnd"/>
      <w:r w:rsidRPr="00783D0B">
        <w:rPr>
          <w:rFonts w:cs="Times New Roman"/>
          <w:lang w:val="en-US"/>
        </w:rPr>
        <w:t xml:space="preserve"> </w:t>
      </w:r>
      <w:proofErr w:type="spellStart"/>
      <w:r w:rsidRPr="00783D0B">
        <w:rPr>
          <w:rFonts w:cs="Times New Roman"/>
          <w:lang w:val="en-US"/>
        </w:rPr>
        <w:t>komponen</w:t>
      </w:r>
      <w:proofErr w:type="spellEnd"/>
      <w:r w:rsidRPr="00783D0B">
        <w:rPr>
          <w:rFonts w:cs="Times New Roman"/>
          <w:lang w:val="en-US"/>
        </w:rPr>
        <w:t xml:space="preserve"> </w:t>
      </w:r>
      <w:proofErr w:type="spellStart"/>
      <w:r w:rsidRPr="00783D0B">
        <w:rPr>
          <w:rFonts w:cs="Times New Roman"/>
          <w:lang w:val="en-US"/>
        </w:rPr>
        <w:t>penting</w:t>
      </w:r>
      <w:proofErr w:type="spellEnd"/>
      <w:r w:rsidRPr="00783D0B">
        <w:rPr>
          <w:rFonts w:cs="Times New Roman"/>
          <w:lang w:val="en-US"/>
        </w:rPr>
        <w:t xml:space="preserve"> </w:t>
      </w:r>
      <w:proofErr w:type="spellStart"/>
      <w:r w:rsidRPr="00783D0B">
        <w:rPr>
          <w:rFonts w:cs="Times New Roman"/>
          <w:lang w:val="en-US"/>
        </w:rPr>
        <w:t>dalam</w:t>
      </w:r>
      <w:proofErr w:type="spellEnd"/>
      <w:r w:rsidRPr="00783D0B">
        <w:rPr>
          <w:rFonts w:cs="Times New Roman"/>
          <w:lang w:val="en-US"/>
        </w:rPr>
        <w:t xml:space="preserve"> </w:t>
      </w:r>
      <w:proofErr w:type="spellStart"/>
      <w:r w:rsidRPr="00783D0B">
        <w:rPr>
          <w:rFonts w:cs="Times New Roman"/>
          <w:lang w:val="en-US"/>
        </w:rPr>
        <w:t>kehidupan</w:t>
      </w:r>
      <w:proofErr w:type="spellEnd"/>
      <w:r w:rsidRPr="00783D0B">
        <w:rPr>
          <w:rFonts w:cs="Times New Roman"/>
          <w:lang w:val="en-US"/>
        </w:rPr>
        <w:t xml:space="preserve"> </w:t>
      </w:r>
      <w:proofErr w:type="spellStart"/>
      <w:r w:rsidRPr="00783D0B">
        <w:rPr>
          <w:rFonts w:cs="Times New Roman"/>
          <w:lang w:val="en-US"/>
        </w:rPr>
        <w:t>terutama</w:t>
      </w:r>
      <w:proofErr w:type="spellEnd"/>
      <w:r w:rsidRPr="00783D0B">
        <w:rPr>
          <w:rFonts w:cs="Times New Roman"/>
          <w:lang w:val="en-US"/>
        </w:rPr>
        <w:t xml:space="preserve"> </w:t>
      </w:r>
      <w:proofErr w:type="spellStart"/>
      <w:r w:rsidRPr="00783D0B">
        <w:rPr>
          <w:rFonts w:cs="Times New Roman"/>
          <w:lang w:val="en-US"/>
        </w:rPr>
        <w:t>untuk</w:t>
      </w:r>
      <w:proofErr w:type="spellEnd"/>
      <w:r w:rsidRPr="00783D0B">
        <w:rPr>
          <w:rFonts w:cs="Times New Roman"/>
          <w:lang w:val="en-US"/>
        </w:rPr>
        <w:t xml:space="preserve"> </w:t>
      </w:r>
      <w:proofErr w:type="spellStart"/>
      <w:r w:rsidRPr="00783D0B">
        <w:rPr>
          <w:rFonts w:cs="Times New Roman"/>
          <w:lang w:val="en-US"/>
        </w:rPr>
        <w:t>fasilitas</w:t>
      </w:r>
      <w:proofErr w:type="spellEnd"/>
      <w:r w:rsidRPr="00783D0B">
        <w:rPr>
          <w:rFonts w:cs="Times New Roman"/>
          <w:lang w:val="en-US"/>
        </w:rPr>
        <w:t xml:space="preserve"> </w:t>
      </w:r>
      <w:proofErr w:type="spellStart"/>
      <w:r w:rsidRPr="00783D0B">
        <w:rPr>
          <w:rFonts w:cs="Times New Roman"/>
          <w:lang w:val="en-US"/>
        </w:rPr>
        <w:t>umum</w:t>
      </w:r>
      <w:proofErr w:type="spellEnd"/>
      <w:r w:rsidRPr="00783D0B">
        <w:rPr>
          <w:rFonts w:cs="Times New Roman"/>
          <w:lang w:val="en-US"/>
        </w:rPr>
        <w:t xml:space="preserve"> yang </w:t>
      </w:r>
      <w:proofErr w:type="spellStart"/>
      <w:r w:rsidRPr="00783D0B">
        <w:rPr>
          <w:rFonts w:cs="Times New Roman"/>
          <w:lang w:val="en-US"/>
        </w:rPr>
        <w:t>digunakan</w:t>
      </w:r>
      <w:proofErr w:type="spellEnd"/>
      <w:r w:rsidRPr="00783D0B">
        <w:rPr>
          <w:rFonts w:cs="Times New Roman"/>
          <w:lang w:val="en-US"/>
        </w:rPr>
        <w:t xml:space="preserve"> </w:t>
      </w:r>
      <w:proofErr w:type="spellStart"/>
      <w:r w:rsidRPr="00783D0B">
        <w:rPr>
          <w:rFonts w:cs="Times New Roman"/>
          <w:lang w:val="en-US"/>
        </w:rPr>
        <w:t>sebagai</w:t>
      </w:r>
      <w:proofErr w:type="spellEnd"/>
      <w:r w:rsidRPr="00783D0B">
        <w:rPr>
          <w:rFonts w:cs="Times New Roman"/>
          <w:lang w:val="en-US"/>
        </w:rPr>
        <w:t xml:space="preserve"> </w:t>
      </w:r>
      <w:proofErr w:type="spellStart"/>
      <w:r w:rsidRPr="00783D0B">
        <w:rPr>
          <w:rFonts w:cs="Times New Roman"/>
          <w:lang w:val="en-US"/>
        </w:rPr>
        <w:t>tempat</w:t>
      </w:r>
      <w:proofErr w:type="spellEnd"/>
      <w:r w:rsidRPr="00783D0B">
        <w:rPr>
          <w:rFonts w:cs="Times New Roman"/>
          <w:lang w:val="en-US"/>
        </w:rPr>
        <w:t xml:space="preserve"> </w:t>
      </w:r>
      <w:proofErr w:type="spellStart"/>
      <w:r w:rsidRPr="00783D0B">
        <w:rPr>
          <w:rFonts w:cs="Times New Roman"/>
          <w:lang w:val="en-US"/>
        </w:rPr>
        <w:t>transaksi</w:t>
      </w:r>
      <w:proofErr w:type="spellEnd"/>
      <w:r w:rsidRPr="00783D0B">
        <w:rPr>
          <w:rFonts w:cs="Times New Roman"/>
          <w:lang w:val="en-US"/>
        </w:rPr>
        <w:t xml:space="preserve"> </w:t>
      </w:r>
      <w:proofErr w:type="spellStart"/>
      <w:r w:rsidRPr="00783D0B">
        <w:rPr>
          <w:rFonts w:cs="Times New Roman"/>
          <w:lang w:val="en-US"/>
        </w:rPr>
        <w:t>jual</w:t>
      </w:r>
      <w:proofErr w:type="spellEnd"/>
      <w:r w:rsidRPr="00783D0B">
        <w:rPr>
          <w:rFonts w:cs="Times New Roman"/>
          <w:lang w:val="en-US"/>
        </w:rPr>
        <w:t xml:space="preserve"> </w:t>
      </w:r>
      <w:proofErr w:type="spellStart"/>
      <w:r w:rsidRPr="00783D0B">
        <w:rPr>
          <w:rFonts w:cs="Times New Roman"/>
          <w:lang w:val="en-US"/>
        </w:rPr>
        <w:t>beli</w:t>
      </w:r>
      <w:proofErr w:type="spellEnd"/>
      <w:r w:rsidRPr="00783D0B">
        <w:rPr>
          <w:rFonts w:cs="Times New Roman"/>
          <w:lang w:val="en-US"/>
        </w:rPr>
        <w:t xml:space="preserve"> </w:t>
      </w:r>
      <w:proofErr w:type="spellStart"/>
      <w:r w:rsidRPr="00783D0B">
        <w:rPr>
          <w:rFonts w:cs="Times New Roman"/>
          <w:lang w:val="en-US"/>
        </w:rPr>
        <w:t>secara</w:t>
      </w:r>
      <w:proofErr w:type="spellEnd"/>
      <w:r w:rsidRPr="00783D0B">
        <w:rPr>
          <w:rFonts w:cs="Times New Roman"/>
          <w:lang w:val="en-US"/>
        </w:rPr>
        <w:t xml:space="preserve"> </w:t>
      </w:r>
      <w:proofErr w:type="spellStart"/>
      <w:r w:rsidRPr="00783D0B">
        <w:rPr>
          <w:rFonts w:cs="Times New Roman"/>
          <w:lang w:val="en-US"/>
        </w:rPr>
        <w:t>langsung</w:t>
      </w:r>
      <w:proofErr w:type="spellEnd"/>
      <w:r w:rsidRPr="00783D0B">
        <w:rPr>
          <w:rFonts w:cs="Times New Roman"/>
          <w:lang w:val="en-US"/>
        </w:rPr>
        <w:t xml:space="preserve"> </w:t>
      </w:r>
      <w:proofErr w:type="spellStart"/>
      <w:r w:rsidRPr="00783D0B">
        <w:rPr>
          <w:rFonts w:cs="Times New Roman"/>
          <w:lang w:val="en-US"/>
        </w:rPr>
        <w:t>dan</w:t>
      </w:r>
      <w:proofErr w:type="spellEnd"/>
      <w:r w:rsidRPr="00783D0B">
        <w:rPr>
          <w:rFonts w:cs="Times New Roman"/>
          <w:lang w:val="en-US"/>
        </w:rPr>
        <w:t xml:space="preserve"> </w:t>
      </w:r>
      <w:proofErr w:type="spellStart"/>
      <w:r w:rsidRPr="00783D0B">
        <w:rPr>
          <w:rFonts w:cs="Times New Roman"/>
          <w:lang w:val="en-US"/>
        </w:rPr>
        <w:t>tidak</w:t>
      </w:r>
      <w:proofErr w:type="spellEnd"/>
      <w:r w:rsidRPr="00783D0B">
        <w:rPr>
          <w:rFonts w:cs="Times New Roman"/>
          <w:lang w:val="en-US"/>
        </w:rPr>
        <w:t xml:space="preserve"> </w:t>
      </w:r>
      <w:proofErr w:type="spellStart"/>
      <w:r w:rsidRPr="00783D0B">
        <w:rPr>
          <w:rFonts w:cs="Times New Roman"/>
          <w:lang w:val="en-US"/>
        </w:rPr>
        <w:t>langsung</w:t>
      </w:r>
      <w:proofErr w:type="spellEnd"/>
      <w:r w:rsidRPr="00783D0B">
        <w:rPr>
          <w:rFonts w:cs="Times New Roman"/>
          <w:lang w:val="en-US"/>
        </w:rPr>
        <w:t xml:space="preserve"> </w:t>
      </w:r>
      <w:proofErr w:type="spellStart"/>
      <w:r w:rsidRPr="00783D0B">
        <w:rPr>
          <w:rFonts w:cs="Times New Roman"/>
          <w:lang w:val="en-US"/>
        </w:rPr>
        <w:t>dengan</w:t>
      </w:r>
      <w:proofErr w:type="spellEnd"/>
      <w:r w:rsidRPr="00783D0B">
        <w:rPr>
          <w:rFonts w:cs="Times New Roman"/>
          <w:lang w:val="en-US"/>
        </w:rPr>
        <w:t xml:space="preserve"> </w:t>
      </w:r>
      <w:proofErr w:type="spellStart"/>
      <w:r w:rsidRPr="00783D0B">
        <w:rPr>
          <w:rFonts w:cs="Times New Roman"/>
          <w:lang w:val="en-US"/>
        </w:rPr>
        <w:t>pedagang</w:t>
      </w:r>
      <w:proofErr w:type="spellEnd"/>
      <w:r w:rsidRPr="00783D0B">
        <w:rPr>
          <w:rFonts w:cs="Times New Roman"/>
          <w:lang w:val="en-US"/>
        </w:rPr>
        <w:t xml:space="preserve">, </w:t>
      </w:r>
      <w:proofErr w:type="spellStart"/>
      <w:r w:rsidRPr="00783D0B">
        <w:rPr>
          <w:rFonts w:cs="Times New Roman"/>
          <w:lang w:val="en-US"/>
        </w:rPr>
        <w:t>pembeli</w:t>
      </w:r>
      <w:proofErr w:type="spellEnd"/>
      <w:r w:rsidRPr="00783D0B">
        <w:rPr>
          <w:rFonts w:cs="Times New Roman"/>
          <w:lang w:val="en-US"/>
        </w:rPr>
        <w:t xml:space="preserve">, </w:t>
      </w:r>
      <w:proofErr w:type="spellStart"/>
      <w:r w:rsidRPr="00783D0B">
        <w:rPr>
          <w:rFonts w:cs="Times New Roman"/>
          <w:lang w:val="en-US"/>
        </w:rPr>
        <w:t>serta</w:t>
      </w:r>
      <w:proofErr w:type="spellEnd"/>
      <w:r w:rsidRPr="00783D0B">
        <w:rPr>
          <w:rFonts w:cs="Times New Roman"/>
          <w:lang w:val="en-US"/>
        </w:rPr>
        <w:t xml:space="preserve"> </w:t>
      </w:r>
      <w:proofErr w:type="spellStart"/>
      <w:r w:rsidRPr="00783D0B">
        <w:rPr>
          <w:rFonts w:cs="Times New Roman"/>
          <w:lang w:val="en-US"/>
        </w:rPr>
        <w:t>barang</w:t>
      </w:r>
      <w:proofErr w:type="spellEnd"/>
      <w:r w:rsidRPr="00783D0B">
        <w:rPr>
          <w:rFonts w:cs="Times New Roman"/>
          <w:lang w:val="en-US"/>
        </w:rPr>
        <w:t xml:space="preserve"> yang </w:t>
      </w:r>
      <w:proofErr w:type="spellStart"/>
      <w:r w:rsidRPr="00783D0B">
        <w:rPr>
          <w:rFonts w:cs="Times New Roman"/>
          <w:lang w:val="en-US"/>
        </w:rPr>
        <w:t>dijual</w:t>
      </w:r>
      <w:proofErr w:type="spellEnd"/>
      <w:r w:rsidRPr="00783D0B">
        <w:rPr>
          <w:rFonts w:cs="Times New Roman"/>
          <w:lang w:val="en-US"/>
        </w:rPr>
        <w:t xml:space="preserve"> </w:t>
      </w:r>
      <w:proofErr w:type="spellStart"/>
      <w:r w:rsidRPr="00783D0B">
        <w:rPr>
          <w:rFonts w:cs="Times New Roman"/>
          <w:lang w:val="en-US"/>
        </w:rPr>
        <w:t>dan</w:t>
      </w:r>
      <w:proofErr w:type="spellEnd"/>
      <w:r w:rsidRPr="00783D0B">
        <w:rPr>
          <w:rFonts w:cs="Times New Roman"/>
          <w:lang w:val="en-US"/>
        </w:rPr>
        <w:t xml:space="preserve"> </w:t>
      </w:r>
      <w:proofErr w:type="spellStart"/>
      <w:r w:rsidRPr="00783D0B">
        <w:rPr>
          <w:rFonts w:cs="Times New Roman"/>
          <w:lang w:val="en-US"/>
        </w:rPr>
        <w:t>tentunya</w:t>
      </w:r>
      <w:proofErr w:type="spellEnd"/>
      <w:r w:rsidRPr="00783D0B">
        <w:rPr>
          <w:rFonts w:cs="Times New Roman"/>
          <w:lang w:val="en-US"/>
        </w:rPr>
        <w:t xml:space="preserve"> </w:t>
      </w:r>
      <w:proofErr w:type="spellStart"/>
      <w:r w:rsidRPr="00783D0B">
        <w:rPr>
          <w:rFonts w:cs="Times New Roman"/>
          <w:lang w:val="en-US"/>
        </w:rPr>
        <w:t>pasar</w:t>
      </w:r>
      <w:proofErr w:type="spellEnd"/>
      <w:r w:rsidRPr="00783D0B">
        <w:rPr>
          <w:rFonts w:cs="Times New Roman"/>
          <w:lang w:val="en-US"/>
        </w:rPr>
        <w:t xml:space="preserve"> </w:t>
      </w:r>
      <w:proofErr w:type="spellStart"/>
      <w:r w:rsidRPr="00783D0B">
        <w:rPr>
          <w:rFonts w:cs="Times New Roman"/>
          <w:lang w:val="en-US"/>
        </w:rPr>
        <w:t>begitu</w:t>
      </w:r>
      <w:proofErr w:type="spellEnd"/>
      <w:r w:rsidRPr="00783D0B">
        <w:rPr>
          <w:rFonts w:cs="Times New Roman"/>
          <w:lang w:val="en-US"/>
        </w:rPr>
        <w:t xml:space="preserve"> </w:t>
      </w:r>
      <w:proofErr w:type="spellStart"/>
      <w:proofErr w:type="gramStart"/>
      <w:r w:rsidRPr="00783D0B">
        <w:rPr>
          <w:rFonts w:cs="Times New Roman"/>
          <w:lang w:val="en-US"/>
        </w:rPr>
        <w:t>akrab</w:t>
      </w:r>
      <w:proofErr w:type="spellEnd"/>
      <w:r w:rsidRPr="00783D0B">
        <w:rPr>
          <w:rFonts w:cs="Times New Roman"/>
          <w:lang w:val="en-US"/>
        </w:rPr>
        <w:t xml:space="preserve">  </w:t>
      </w:r>
      <w:proofErr w:type="spellStart"/>
      <w:r w:rsidRPr="00783D0B">
        <w:rPr>
          <w:rFonts w:cs="Times New Roman"/>
          <w:lang w:val="en-US"/>
        </w:rPr>
        <w:t>dengan</w:t>
      </w:r>
      <w:proofErr w:type="spellEnd"/>
      <w:proofErr w:type="gramEnd"/>
      <w:r w:rsidRPr="00783D0B">
        <w:rPr>
          <w:rFonts w:cs="Times New Roman"/>
          <w:lang w:val="en-US"/>
        </w:rPr>
        <w:t xml:space="preserve"> </w:t>
      </w:r>
      <w:proofErr w:type="spellStart"/>
      <w:r w:rsidRPr="00783D0B">
        <w:rPr>
          <w:rFonts w:cs="Times New Roman"/>
          <w:lang w:val="en-US"/>
        </w:rPr>
        <w:t>lingkungan</w:t>
      </w:r>
      <w:proofErr w:type="spellEnd"/>
      <w:r w:rsidRPr="00783D0B">
        <w:rPr>
          <w:rFonts w:cs="Times New Roman"/>
          <w:lang w:val="en-US"/>
        </w:rPr>
        <w:t xml:space="preserve"> </w:t>
      </w:r>
      <w:proofErr w:type="spellStart"/>
      <w:r w:rsidRPr="00783D0B">
        <w:rPr>
          <w:rFonts w:cs="Times New Roman"/>
          <w:lang w:val="en-US"/>
        </w:rPr>
        <w:t>masyarakat</w:t>
      </w:r>
      <w:proofErr w:type="spellEnd"/>
      <w:r w:rsidRPr="00783D0B">
        <w:rPr>
          <w:rFonts w:cs="Times New Roman"/>
          <w:lang w:val="en-US"/>
        </w:rPr>
        <w:t xml:space="preserve">, </w:t>
      </w:r>
      <w:proofErr w:type="spellStart"/>
      <w:r w:rsidRPr="00783D0B">
        <w:rPr>
          <w:rFonts w:cs="Times New Roman"/>
          <w:lang w:val="en-US"/>
        </w:rPr>
        <w:t>baik</w:t>
      </w:r>
      <w:proofErr w:type="spellEnd"/>
      <w:r w:rsidRPr="00783D0B">
        <w:rPr>
          <w:rFonts w:cs="Times New Roman"/>
          <w:lang w:val="en-US"/>
        </w:rPr>
        <w:t xml:space="preserve"> </w:t>
      </w:r>
      <w:proofErr w:type="spellStart"/>
      <w:r w:rsidRPr="00783D0B">
        <w:rPr>
          <w:rFonts w:cs="Times New Roman"/>
          <w:lang w:val="en-US"/>
        </w:rPr>
        <w:t>dikota</w:t>
      </w:r>
      <w:proofErr w:type="spellEnd"/>
      <w:r w:rsidRPr="00783D0B">
        <w:rPr>
          <w:rFonts w:cs="Times New Roman"/>
          <w:lang w:val="en-US"/>
        </w:rPr>
        <w:t xml:space="preserve"> </w:t>
      </w:r>
      <w:proofErr w:type="spellStart"/>
      <w:r w:rsidRPr="00783D0B">
        <w:rPr>
          <w:rFonts w:cs="Times New Roman"/>
          <w:lang w:val="en-US"/>
        </w:rPr>
        <w:t>maupun</w:t>
      </w:r>
      <w:proofErr w:type="spellEnd"/>
      <w:r w:rsidRPr="00783D0B">
        <w:rPr>
          <w:rFonts w:cs="Times New Roman"/>
          <w:lang w:val="en-US"/>
        </w:rPr>
        <w:t xml:space="preserve"> </w:t>
      </w:r>
      <w:proofErr w:type="spellStart"/>
      <w:r w:rsidRPr="00783D0B">
        <w:rPr>
          <w:rFonts w:cs="Times New Roman"/>
          <w:lang w:val="en-US"/>
        </w:rPr>
        <w:t>didesa</w:t>
      </w:r>
      <w:proofErr w:type="spellEnd"/>
      <w:r w:rsidRPr="00783D0B">
        <w:rPr>
          <w:rFonts w:cs="Times New Roman"/>
          <w:lang w:val="en-US"/>
        </w:rPr>
        <w:t xml:space="preserve">. </w:t>
      </w:r>
      <w:r w:rsidRPr="00783D0B">
        <w:rPr>
          <w:rFonts w:cs="Times New Roman"/>
        </w:rPr>
        <w:t xml:space="preserve">Menurut Ikhwan Abidin Asri (Ummu Sholihah 2016), Pasar adalah sebuah mekanisme yang dapat mempertemukan pihak penjual dan pembeli untuk melakukan transaksi atas barang dan jasa, serta proses penentuan harga. </w:t>
      </w:r>
      <w:proofErr w:type="spellStart"/>
      <w:r w:rsidRPr="00783D0B">
        <w:rPr>
          <w:rFonts w:cs="Times New Roman"/>
          <w:lang w:val="en-US"/>
        </w:rPr>
        <w:t>Syarat</w:t>
      </w:r>
      <w:proofErr w:type="spellEnd"/>
      <w:r w:rsidRPr="00783D0B">
        <w:rPr>
          <w:rFonts w:cs="Times New Roman"/>
          <w:lang w:val="en-US"/>
        </w:rPr>
        <w:t xml:space="preserve"> </w:t>
      </w:r>
      <w:proofErr w:type="spellStart"/>
      <w:r w:rsidRPr="00783D0B">
        <w:rPr>
          <w:rFonts w:cs="Times New Roman"/>
          <w:lang w:val="en-US"/>
        </w:rPr>
        <w:t>utama</w:t>
      </w:r>
      <w:proofErr w:type="spellEnd"/>
      <w:r w:rsidRPr="00783D0B">
        <w:rPr>
          <w:rFonts w:cs="Times New Roman"/>
          <w:lang w:val="en-US"/>
        </w:rPr>
        <w:t xml:space="preserve"> </w:t>
      </w:r>
      <w:proofErr w:type="spellStart"/>
      <w:r w:rsidRPr="00783D0B">
        <w:rPr>
          <w:rFonts w:cs="Times New Roman"/>
          <w:lang w:val="en-US"/>
        </w:rPr>
        <w:t>terbentuknya</w:t>
      </w:r>
      <w:proofErr w:type="spellEnd"/>
      <w:r w:rsidRPr="00783D0B">
        <w:rPr>
          <w:rFonts w:cs="Times New Roman"/>
          <w:lang w:val="en-US"/>
        </w:rPr>
        <w:t xml:space="preserve"> </w:t>
      </w:r>
      <w:proofErr w:type="spellStart"/>
      <w:r w:rsidRPr="00783D0B">
        <w:rPr>
          <w:rFonts w:cs="Times New Roman"/>
          <w:lang w:val="en-US"/>
        </w:rPr>
        <w:t>pasar</w:t>
      </w:r>
      <w:proofErr w:type="spellEnd"/>
      <w:r w:rsidRPr="00783D0B">
        <w:rPr>
          <w:rFonts w:cs="Times New Roman"/>
          <w:lang w:val="en-US"/>
        </w:rPr>
        <w:t xml:space="preserve"> </w:t>
      </w:r>
      <w:proofErr w:type="spellStart"/>
      <w:r w:rsidRPr="00783D0B">
        <w:rPr>
          <w:rFonts w:cs="Times New Roman"/>
          <w:lang w:val="en-US"/>
        </w:rPr>
        <w:t>adalah</w:t>
      </w:r>
      <w:proofErr w:type="spellEnd"/>
      <w:r w:rsidRPr="00783D0B">
        <w:rPr>
          <w:rFonts w:cs="Times New Roman"/>
          <w:lang w:val="en-US"/>
        </w:rPr>
        <w:t xml:space="preserve"> </w:t>
      </w:r>
      <w:proofErr w:type="spellStart"/>
      <w:r w:rsidRPr="00783D0B">
        <w:rPr>
          <w:rFonts w:cs="Times New Roman"/>
          <w:lang w:val="en-US"/>
        </w:rPr>
        <w:t>bertemunya</w:t>
      </w:r>
      <w:proofErr w:type="spellEnd"/>
      <w:r w:rsidRPr="00783D0B">
        <w:rPr>
          <w:rFonts w:cs="Times New Roman"/>
          <w:lang w:val="en-US"/>
        </w:rPr>
        <w:t xml:space="preserve"> </w:t>
      </w:r>
      <w:proofErr w:type="spellStart"/>
      <w:r w:rsidRPr="00783D0B">
        <w:rPr>
          <w:rFonts w:cs="Times New Roman"/>
          <w:lang w:val="en-US"/>
        </w:rPr>
        <w:t>penjual</w:t>
      </w:r>
      <w:proofErr w:type="spellEnd"/>
      <w:r w:rsidRPr="00783D0B">
        <w:rPr>
          <w:rFonts w:cs="Times New Roman"/>
          <w:lang w:val="en-US"/>
        </w:rPr>
        <w:t xml:space="preserve"> </w:t>
      </w:r>
      <w:proofErr w:type="spellStart"/>
      <w:r w:rsidRPr="00783D0B">
        <w:rPr>
          <w:rFonts w:cs="Times New Roman"/>
          <w:lang w:val="en-US"/>
        </w:rPr>
        <w:t>dan</w:t>
      </w:r>
      <w:proofErr w:type="spellEnd"/>
      <w:r w:rsidRPr="00783D0B">
        <w:rPr>
          <w:rFonts w:cs="Times New Roman"/>
          <w:lang w:val="en-US"/>
        </w:rPr>
        <w:t xml:space="preserve"> </w:t>
      </w:r>
      <w:proofErr w:type="spellStart"/>
      <w:r w:rsidRPr="00783D0B">
        <w:rPr>
          <w:rFonts w:cs="Times New Roman"/>
          <w:lang w:val="en-US"/>
        </w:rPr>
        <w:t>pembeli</w:t>
      </w:r>
      <w:proofErr w:type="spellEnd"/>
      <w:r w:rsidRPr="00783D0B">
        <w:rPr>
          <w:rFonts w:cs="Times New Roman"/>
          <w:lang w:val="en-US"/>
        </w:rPr>
        <w:t xml:space="preserve">, </w:t>
      </w:r>
      <w:proofErr w:type="spellStart"/>
      <w:r w:rsidRPr="00783D0B">
        <w:rPr>
          <w:rFonts w:cs="Times New Roman"/>
          <w:lang w:val="en-US"/>
        </w:rPr>
        <w:t>baik</w:t>
      </w:r>
      <w:proofErr w:type="spellEnd"/>
      <w:r w:rsidRPr="00783D0B">
        <w:rPr>
          <w:rFonts w:cs="Times New Roman"/>
          <w:lang w:val="en-US"/>
        </w:rPr>
        <w:t xml:space="preserve"> </w:t>
      </w:r>
      <w:proofErr w:type="spellStart"/>
      <w:r w:rsidRPr="00783D0B">
        <w:rPr>
          <w:rFonts w:cs="Times New Roman"/>
          <w:lang w:val="en-US"/>
        </w:rPr>
        <w:t>dalam</w:t>
      </w:r>
      <w:proofErr w:type="spellEnd"/>
      <w:r w:rsidRPr="00783D0B">
        <w:rPr>
          <w:rFonts w:cs="Times New Roman"/>
          <w:lang w:val="en-US"/>
        </w:rPr>
        <w:t xml:space="preserve"> </w:t>
      </w:r>
      <w:proofErr w:type="spellStart"/>
      <w:r w:rsidRPr="00783D0B">
        <w:rPr>
          <w:rFonts w:cs="Times New Roman"/>
          <w:lang w:val="en-US"/>
        </w:rPr>
        <w:t>satu</w:t>
      </w:r>
      <w:proofErr w:type="spellEnd"/>
      <w:r w:rsidRPr="00783D0B">
        <w:rPr>
          <w:rFonts w:cs="Times New Roman"/>
          <w:lang w:val="en-US"/>
        </w:rPr>
        <w:t xml:space="preserve"> </w:t>
      </w:r>
      <w:proofErr w:type="spellStart"/>
      <w:r w:rsidRPr="00783D0B">
        <w:rPr>
          <w:rFonts w:cs="Times New Roman"/>
          <w:lang w:val="en-US"/>
        </w:rPr>
        <w:t>tempat</w:t>
      </w:r>
      <w:proofErr w:type="spellEnd"/>
      <w:r w:rsidRPr="00783D0B">
        <w:rPr>
          <w:rFonts w:cs="Times New Roman"/>
          <w:lang w:val="en-US"/>
        </w:rPr>
        <w:t xml:space="preserve"> </w:t>
      </w:r>
      <w:proofErr w:type="spellStart"/>
      <w:r w:rsidRPr="00783D0B">
        <w:rPr>
          <w:rFonts w:cs="Times New Roman"/>
          <w:lang w:val="en-US"/>
        </w:rPr>
        <w:t>ataupun</w:t>
      </w:r>
      <w:proofErr w:type="spellEnd"/>
      <w:r w:rsidRPr="00783D0B">
        <w:rPr>
          <w:rFonts w:cs="Times New Roman"/>
          <w:lang w:val="en-US"/>
        </w:rPr>
        <w:t xml:space="preserve"> </w:t>
      </w:r>
      <w:proofErr w:type="spellStart"/>
      <w:r w:rsidRPr="00783D0B">
        <w:rPr>
          <w:rFonts w:cs="Times New Roman"/>
          <w:lang w:val="en-US"/>
        </w:rPr>
        <w:t>dalam</w:t>
      </w:r>
      <w:proofErr w:type="spellEnd"/>
      <w:r w:rsidRPr="00783D0B">
        <w:rPr>
          <w:rFonts w:cs="Times New Roman"/>
          <w:lang w:val="en-US"/>
        </w:rPr>
        <w:t xml:space="preserve"> </w:t>
      </w:r>
      <w:proofErr w:type="spellStart"/>
      <w:r w:rsidRPr="00783D0B">
        <w:rPr>
          <w:rFonts w:cs="Times New Roman"/>
          <w:lang w:val="en-US"/>
        </w:rPr>
        <w:t>tempat</w:t>
      </w:r>
      <w:proofErr w:type="spellEnd"/>
      <w:r w:rsidRPr="00783D0B">
        <w:rPr>
          <w:rFonts w:cs="Times New Roman"/>
          <w:lang w:val="en-US"/>
        </w:rPr>
        <w:t xml:space="preserve"> yang </w:t>
      </w:r>
      <w:proofErr w:type="spellStart"/>
      <w:r w:rsidRPr="00783D0B">
        <w:rPr>
          <w:rFonts w:cs="Times New Roman"/>
          <w:lang w:val="en-US"/>
        </w:rPr>
        <w:t>berbeda</w:t>
      </w:r>
      <w:proofErr w:type="spellEnd"/>
      <w:r w:rsidRPr="00783D0B">
        <w:rPr>
          <w:rFonts w:cs="Times New Roman"/>
          <w:lang w:val="en-US"/>
        </w:rPr>
        <w:t xml:space="preserve">. </w:t>
      </w:r>
      <w:proofErr w:type="spellStart"/>
      <w:r w:rsidRPr="00783D0B">
        <w:rPr>
          <w:rFonts w:cs="Times New Roman"/>
          <w:lang w:val="en-US"/>
        </w:rPr>
        <w:t>Pasar</w:t>
      </w:r>
      <w:proofErr w:type="spellEnd"/>
      <w:r w:rsidRPr="00783D0B">
        <w:rPr>
          <w:rFonts w:cs="Times New Roman"/>
          <w:lang w:val="en-US"/>
        </w:rPr>
        <w:t xml:space="preserve"> </w:t>
      </w:r>
      <w:proofErr w:type="spellStart"/>
      <w:r w:rsidRPr="00783D0B">
        <w:rPr>
          <w:rFonts w:cs="Times New Roman"/>
          <w:lang w:val="en-US"/>
        </w:rPr>
        <w:t>dikategorikan</w:t>
      </w:r>
      <w:proofErr w:type="spellEnd"/>
      <w:r w:rsidRPr="00783D0B">
        <w:rPr>
          <w:rFonts w:cs="Times New Roman"/>
          <w:lang w:val="en-US"/>
        </w:rPr>
        <w:t xml:space="preserve"> </w:t>
      </w:r>
      <w:proofErr w:type="spellStart"/>
      <w:r w:rsidRPr="00783D0B">
        <w:rPr>
          <w:rFonts w:cs="Times New Roman"/>
          <w:lang w:val="en-US"/>
        </w:rPr>
        <w:t>dalam</w:t>
      </w:r>
      <w:proofErr w:type="spellEnd"/>
      <w:r w:rsidRPr="00783D0B">
        <w:rPr>
          <w:rFonts w:cs="Times New Roman"/>
          <w:lang w:val="en-US"/>
        </w:rPr>
        <w:t xml:space="preserve"> </w:t>
      </w:r>
      <w:proofErr w:type="spellStart"/>
      <w:r w:rsidRPr="00783D0B">
        <w:rPr>
          <w:rFonts w:cs="Times New Roman"/>
          <w:lang w:val="en-US"/>
        </w:rPr>
        <w:t>dua</w:t>
      </w:r>
      <w:proofErr w:type="spellEnd"/>
      <w:r w:rsidRPr="00783D0B">
        <w:rPr>
          <w:rFonts w:cs="Times New Roman"/>
          <w:lang w:val="en-US"/>
        </w:rPr>
        <w:t xml:space="preserve"> </w:t>
      </w:r>
      <w:proofErr w:type="spellStart"/>
      <w:r w:rsidRPr="00783D0B">
        <w:rPr>
          <w:rFonts w:cs="Times New Roman"/>
          <w:lang w:val="en-US"/>
        </w:rPr>
        <w:t>jenis</w:t>
      </w:r>
      <w:proofErr w:type="spellEnd"/>
      <w:r w:rsidRPr="00783D0B">
        <w:rPr>
          <w:rFonts w:cs="Times New Roman"/>
          <w:lang w:val="en-US"/>
        </w:rPr>
        <w:t xml:space="preserve"> </w:t>
      </w:r>
      <w:proofErr w:type="spellStart"/>
      <w:r w:rsidRPr="00783D0B">
        <w:rPr>
          <w:rFonts w:cs="Times New Roman"/>
          <w:lang w:val="en-US"/>
        </w:rPr>
        <w:t>yaitu</w:t>
      </w:r>
      <w:proofErr w:type="spellEnd"/>
      <w:r w:rsidRPr="00783D0B">
        <w:rPr>
          <w:rFonts w:cs="Times New Roman"/>
          <w:lang w:val="en-US"/>
        </w:rPr>
        <w:t xml:space="preserve"> </w:t>
      </w:r>
      <w:proofErr w:type="spellStart"/>
      <w:r w:rsidRPr="00783D0B">
        <w:rPr>
          <w:rFonts w:cs="Times New Roman"/>
          <w:lang w:val="en-US"/>
        </w:rPr>
        <w:t>pasar</w:t>
      </w:r>
      <w:proofErr w:type="spellEnd"/>
      <w:r w:rsidRPr="00783D0B">
        <w:rPr>
          <w:rFonts w:cs="Times New Roman"/>
          <w:lang w:val="en-US"/>
        </w:rPr>
        <w:t xml:space="preserve"> </w:t>
      </w:r>
      <w:proofErr w:type="spellStart"/>
      <w:r w:rsidRPr="00783D0B">
        <w:rPr>
          <w:rFonts w:cs="Times New Roman"/>
          <w:lang w:val="en-US"/>
        </w:rPr>
        <w:t>tradisional</w:t>
      </w:r>
      <w:proofErr w:type="spellEnd"/>
      <w:r w:rsidRPr="00783D0B">
        <w:rPr>
          <w:rFonts w:cs="Times New Roman"/>
          <w:lang w:val="en-US"/>
        </w:rPr>
        <w:t xml:space="preserve"> </w:t>
      </w:r>
      <w:proofErr w:type="spellStart"/>
      <w:r w:rsidRPr="00783D0B">
        <w:rPr>
          <w:rFonts w:cs="Times New Roman"/>
          <w:lang w:val="en-US"/>
        </w:rPr>
        <w:t>dan</w:t>
      </w:r>
      <w:proofErr w:type="spellEnd"/>
      <w:r w:rsidRPr="00783D0B">
        <w:rPr>
          <w:rFonts w:cs="Times New Roman"/>
          <w:lang w:val="en-US"/>
        </w:rPr>
        <w:t xml:space="preserve"> </w:t>
      </w:r>
      <w:proofErr w:type="spellStart"/>
      <w:r w:rsidRPr="00783D0B">
        <w:rPr>
          <w:rFonts w:cs="Times New Roman"/>
          <w:lang w:val="en-US"/>
        </w:rPr>
        <w:t>pasar</w:t>
      </w:r>
      <w:proofErr w:type="spellEnd"/>
      <w:r w:rsidRPr="00783D0B">
        <w:rPr>
          <w:rFonts w:cs="Times New Roman"/>
          <w:lang w:val="en-US"/>
        </w:rPr>
        <w:t xml:space="preserve"> modern.</w:t>
      </w:r>
    </w:p>
    <w:p w:rsidR="00631BB8" w:rsidRPr="00783D0B" w:rsidRDefault="00631BB8" w:rsidP="00783D0B">
      <w:pPr>
        <w:spacing w:after="268" w:line="240" w:lineRule="auto"/>
        <w:ind w:right="205" w:firstLine="569"/>
        <w:jc w:val="both"/>
        <w:rPr>
          <w:rFonts w:eastAsia="Times New Roman" w:cs="Times New Roman"/>
          <w:color w:val="000000"/>
          <w:lang w:val="en-US" w:eastAsia="id-ID"/>
        </w:rPr>
      </w:pPr>
      <w:r w:rsidRPr="00783D0B">
        <w:rPr>
          <w:rFonts w:cs="Times New Roman"/>
        </w:rPr>
        <w:t xml:space="preserve">Pasar </w:t>
      </w:r>
      <w:r w:rsidRPr="00783D0B">
        <w:rPr>
          <w:rFonts w:cs="Times New Roman"/>
          <w:lang w:val="en-US"/>
        </w:rPr>
        <w:t>T</w:t>
      </w:r>
      <w:r w:rsidRPr="00783D0B">
        <w:rPr>
          <w:rFonts w:cs="Times New Roman"/>
        </w:rPr>
        <w:t>radisional menjadi salah satu jantung perekonomian masyarakat di Indonesia. Kedudukan masyarakat sangat penting dan menyatu dalam kehidupan  masyarakat.</w:t>
      </w:r>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Pasar</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Tradisional</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dapat</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disebut</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sebagai</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kearifan</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lokal</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dimana</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menurut</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Digdoyo</w:t>
      </w:r>
      <w:proofErr w:type="spellEnd"/>
      <w:r w:rsidRPr="00783D0B">
        <w:rPr>
          <w:rFonts w:eastAsia="Times New Roman" w:cs="Times New Roman"/>
          <w:color w:val="000000"/>
          <w:lang w:val="en-US" w:eastAsia="id-ID"/>
        </w:rPr>
        <w:t xml:space="preserve"> (2015:104) </w:t>
      </w:r>
      <w:proofErr w:type="spellStart"/>
      <w:r w:rsidRPr="00783D0B">
        <w:rPr>
          <w:rFonts w:eastAsia="Times New Roman" w:cs="Times New Roman"/>
          <w:color w:val="000000"/>
          <w:lang w:val="en-US" w:eastAsia="id-ID"/>
        </w:rPr>
        <w:t>kearifan</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lokal</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lebih</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mengarah</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pada</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seperangkat</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pengetahuan</w:t>
      </w:r>
      <w:proofErr w:type="spellEnd"/>
      <w:r w:rsidRPr="00783D0B">
        <w:rPr>
          <w:rFonts w:eastAsia="Times New Roman" w:cs="Times New Roman"/>
          <w:color w:val="000000"/>
          <w:lang w:val="en-US" w:eastAsia="id-ID"/>
        </w:rPr>
        <w:t xml:space="preserve"> yang </w:t>
      </w:r>
      <w:proofErr w:type="spellStart"/>
      <w:r w:rsidRPr="00783D0B">
        <w:rPr>
          <w:rFonts w:eastAsia="Times New Roman" w:cs="Times New Roman"/>
          <w:color w:val="000000"/>
          <w:lang w:val="en-US" w:eastAsia="id-ID"/>
        </w:rPr>
        <w:t>dimiliki</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masy</w:t>
      </w:r>
      <w:proofErr w:type="spellEnd"/>
      <w:r w:rsidRPr="00783D0B">
        <w:rPr>
          <w:rFonts w:eastAsia="Times New Roman" w:cs="Times New Roman"/>
          <w:color w:val="000000"/>
          <w:lang w:eastAsia="id-ID"/>
        </w:rPr>
        <w:t>a</w:t>
      </w:r>
      <w:proofErr w:type="spellStart"/>
      <w:r w:rsidRPr="00783D0B">
        <w:rPr>
          <w:rFonts w:eastAsia="Times New Roman" w:cs="Times New Roman"/>
          <w:color w:val="000000"/>
          <w:lang w:val="en-US" w:eastAsia="id-ID"/>
        </w:rPr>
        <w:t>rakat</w:t>
      </w:r>
      <w:proofErr w:type="spellEnd"/>
      <w:r w:rsidRPr="00783D0B">
        <w:rPr>
          <w:rFonts w:eastAsia="Times New Roman" w:cs="Times New Roman"/>
          <w:color w:val="000000"/>
          <w:lang w:val="en-US" w:eastAsia="id-ID"/>
        </w:rPr>
        <w:t xml:space="preserve"> yang </w:t>
      </w:r>
      <w:proofErr w:type="spellStart"/>
      <w:r w:rsidRPr="00783D0B">
        <w:rPr>
          <w:rFonts w:eastAsia="Times New Roman" w:cs="Times New Roman"/>
          <w:color w:val="000000"/>
          <w:lang w:val="en-US" w:eastAsia="id-ID"/>
        </w:rPr>
        <w:t>tinggal</w:t>
      </w:r>
      <w:proofErr w:type="spellEnd"/>
      <w:r w:rsidRPr="00783D0B">
        <w:rPr>
          <w:rFonts w:eastAsia="Times New Roman" w:cs="Times New Roman"/>
          <w:color w:val="000000"/>
          <w:lang w:val="en-US" w:eastAsia="id-ID"/>
        </w:rPr>
        <w:t xml:space="preserve"> di </w:t>
      </w:r>
      <w:proofErr w:type="spellStart"/>
      <w:r w:rsidRPr="00783D0B">
        <w:rPr>
          <w:rFonts w:eastAsia="Times New Roman" w:cs="Times New Roman"/>
          <w:color w:val="000000"/>
          <w:lang w:val="en-US" w:eastAsia="id-ID"/>
        </w:rPr>
        <w:t>suatu</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wilayah</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didukung</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oleh</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teknologi</w:t>
      </w:r>
      <w:proofErr w:type="spellEnd"/>
      <w:r w:rsidRPr="00783D0B">
        <w:rPr>
          <w:rFonts w:eastAsia="Times New Roman" w:cs="Times New Roman"/>
          <w:color w:val="000000"/>
          <w:lang w:val="en-US" w:eastAsia="id-ID"/>
        </w:rPr>
        <w:t xml:space="preserve"> yang </w:t>
      </w:r>
      <w:proofErr w:type="spellStart"/>
      <w:r w:rsidRPr="00783D0B">
        <w:rPr>
          <w:rFonts w:eastAsia="Times New Roman" w:cs="Times New Roman"/>
          <w:color w:val="000000"/>
          <w:lang w:val="en-US" w:eastAsia="id-ID"/>
        </w:rPr>
        <w:t>diciptakan</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untuk</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menopang</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kehidupan</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sehari-hari</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Pasar</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tradisional</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sebagai</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bagian</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dari</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budaya</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masyarakat</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lokal</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harus</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dilestarikan</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keberadaannya</w:t>
      </w:r>
      <w:proofErr w:type="spellEnd"/>
      <w:r w:rsidRPr="00783D0B">
        <w:rPr>
          <w:rFonts w:eastAsia="Times New Roman" w:cs="Times New Roman"/>
          <w:color w:val="000000"/>
          <w:lang w:val="en-US" w:eastAsia="id-ID"/>
        </w:rPr>
        <w:t xml:space="preserve"> agar </w:t>
      </w:r>
      <w:proofErr w:type="spellStart"/>
      <w:r w:rsidRPr="00783D0B">
        <w:rPr>
          <w:rFonts w:eastAsia="Times New Roman" w:cs="Times New Roman"/>
          <w:color w:val="000000"/>
          <w:lang w:val="en-US" w:eastAsia="id-ID"/>
        </w:rPr>
        <w:t>kelak</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tak</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menjadi</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cerita</w:t>
      </w:r>
      <w:proofErr w:type="spellEnd"/>
      <w:r w:rsidRPr="00783D0B">
        <w:rPr>
          <w:rFonts w:eastAsia="Times New Roman" w:cs="Times New Roman"/>
          <w:color w:val="000000"/>
          <w:lang w:val="en-US" w:eastAsia="id-ID"/>
        </w:rPr>
        <w:t xml:space="preserve"> yang </w:t>
      </w:r>
      <w:proofErr w:type="spellStart"/>
      <w:r w:rsidRPr="00783D0B">
        <w:rPr>
          <w:rFonts w:eastAsia="Times New Roman" w:cs="Times New Roman"/>
          <w:color w:val="000000"/>
          <w:lang w:val="en-US" w:eastAsia="id-ID"/>
        </w:rPr>
        <w:t>hanya</w:t>
      </w:r>
      <w:proofErr w:type="spellEnd"/>
      <w:r w:rsidRPr="00783D0B">
        <w:rPr>
          <w:rFonts w:eastAsia="Times New Roman" w:cs="Times New Roman"/>
          <w:color w:val="000000"/>
          <w:lang w:val="en-US" w:eastAsia="id-ID"/>
        </w:rPr>
        <w:t xml:space="preserve"> </w:t>
      </w:r>
      <w:proofErr w:type="spellStart"/>
      <w:r w:rsidRPr="00783D0B">
        <w:rPr>
          <w:rFonts w:eastAsia="Times New Roman" w:cs="Times New Roman"/>
          <w:color w:val="000000"/>
          <w:lang w:val="en-US" w:eastAsia="id-ID"/>
        </w:rPr>
        <w:t>diterka</w:t>
      </w:r>
      <w:proofErr w:type="spellEnd"/>
      <w:r w:rsidRPr="00783D0B">
        <w:rPr>
          <w:rFonts w:eastAsia="Times New Roman" w:cs="Times New Roman"/>
          <w:color w:val="000000"/>
          <w:lang w:val="en-US" w:eastAsia="id-ID"/>
        </w:rPr>
        <w:t>.</w:t>
      </w:r>
    </w:p>
    <w:p w:rsidR="005621F3" w:rsidRPr="00783D0B" w:rsidRDefault="00631BB8" w:rsidP="00783D0B">
      <w:pPr>
        <w:spacing w:line="240" w:lineRule="auto"/>
        <w:ind w:firstLine="569"/>
        <w:contextualSpacing/>
        <w:jc w:val="both"/>
        <w:rPr>
          <w:rFonts w:cs="Times New Roman"/>
        </w:rPr>
      </w:pPr>
      <w:r w:rsidRPr="00783D0B">
        <w:rPr>
          <w:rFonts w:cs="Times New Roman"/>
        </w:rPr>
        <w:t xml:space="preserve">Namun dalam perkembangannya, keberadaan pasar tradisional mulai terancam dengan munculnya berbagai bentuk pasar modern dengan cara pasar modern muncul menawarkan konsep baru kepada masayarakat. </w:t>
      </w:r>
      <w:r w:rsidR="005621F3" w:rsidRPr="00783D0B">
        <w:rPr>
          <w:rFonts w:cs="Times New Roman"/>
        </w:rPr>
        <w:t>Melihat persaingan yang semakin ketat bisnis ritel harus mampu meningkatkan berbagai varian produk dalam jumlah yang lebih banyak dari sebelumnya, keinginan konsumen dengan produk yang lebih banyak di tawarkan tersebut mampu memuaskan konsumen untuk melakukan minat beli masyarakat.</w:t>
      </w:r>
    </w:p>
    <w:p w:rsidR="005621F3" w:rsidRPr="00783D0B" w:rsidRDefault="005621F3" w:rsidP="00783D0B">
      <w:pPr>
        <w:spacing w:line="240" w:lineRule="auto"/>
        <w:ind w:firstLine="569"/>
        <w:contextualSpacing/>
        <w:jc w:val="both"/>
        <w:rPr>
          <w:rFonts w:cs="Times New Roman"/>
        </w:rPr>
      </w:pPr>
      <w:r w:rsidRPr="00783D0B">
        <w:rPr>
          <w:rFonts w:cs="Times New Roman"/>
        </w:rPr>
        <w:t xml:space="preserve"> Harga merupakan bagian penentu yang ada dalam suatu penjualan, dan setiap produk yang dijual pasti memiliki harga yang dicantumkan, konsumen lebih peka terhadap harga. Perbedaan harga sedikit saja pada tingkat harga dapat menimbulkan pergeseran minat beli. </w:t>
      </w:r>
    </w:p>
    <w:p w:rsidR="005621F3" w:rsidRPr="00783D0B" w:rsidRDefault="005621F3" w:rsidP="00783D0B">
      <w:pPr>
        <w:spacing w:line="240" w:lineRule="auto"/>
        <w:ind w:firstLine="569"/>
        <w:contextualSpacing/>
        <w:jc w:val="both"/>
        <w:rPr>
          <w:rFonts w:cs="Times New Roman"/>
        </w:rPr>
      </w:pPr>
      <w:proofErr w:type="spellStart"/>
      <w:r w:rsidRPr="00783D0B">
        <w:rPr>
          <w:rFonts w:cs="Times New Roman"/>
          <w:lang w:val="en-US"/>
        </w:rPr>
        <w:t>Lokasi</w:t>
      </w:r>
      <w:proofErr w:type="spellEnd"/>
      <w:r w:rsidRPr="00783D0B">
        <w:rPr>
          <w:rFonts w:cs="Times New Roman"/>
          <w:lang w:val="en-US"/>
        </w:rPr>
        <w:t xml:space="preserve"> </w:t>
      </w:r>
      <w:proofErr w:type="spellStart"/>
      <w:r w:rsidRPr="00783D0B">
        <w:rPr>
          <w:rFonts w:cs="Times New Roman"/>
          <w:lang w:val="en-US"/>
        </w:rPr>
        <w:t>menjadi</w:t>
      </w:r>
      <w:proofErr w:type="spellEnd"/>
      <w:r w:rsidRPr="00783D0B">
        <w:rPr>
          <w:rFonts w:cs="Times New Roman"/>
          <w:lang w:val="en-US"/>
        </w:rPr>
        <w:t xml:space="preserve"> </w:t>
      </w:r>
      <w:proofErr w:type="spellStart"/>
      <w:r w:rsidRPr="00783D0B">
        <w:rPr>
          <w:rFonts w:cs="Times New Roman"/>
          <w:lang w:val="en-US"/>
        </w:rPr>
        <w:t>salah</w:t>
      </w:r>
      <w:proofErr w:type="spellEnd"/>
      <w:r w:rsidRPr="00783D0B">
        <w:rPr>
          <w:rFonts w:cs="Times New Roman"/>
          <w:lang w:val="en-US"/>
        </w:rPr>
        <w:t xml:space="preserve"> </w:t>
      </w:r>
      <w:proofErr w:type="spellStart"/>
      <w:r w:rsidRPr="00783D0B">
        <w:rPr>
          <w:rFonts w:cs="Times New Roman"/>
          <w:lang w:val="en-US"/>
        </w:rPr>
        <w:t>satu</w:t>
      </w:r>
      <w:proofErr w:type="spellEnd"/>
      <w:r w:rsidRPr="00783D0B">
        <w:rPr>
          <w:rFonts w:cs="Times New Roman"/>
          <w:lang w:val="en-US"/>
        </w:rPr>
        <w:t xml:space="preserve"> </w:t>
      </w:r>
      <w:proofErr w:type="spellStart"/>
      <w:r w:rsidRPr="00783D0B">
        <w:rPr>
          <w:rFonts w:cs="Times New Roman"/>
          <w:lang w:val="en-US"/>
        </w:rPr>
        <w:t>faktor</w:t>
      </w:r>
      <w:proofErr w:type="spellEnd"/>
      <w:r w:rsidRPr="00783D0B">
        <w:rPr>
          <w:rFonts w:cs="Times New Roman"/>
          <w:lang w:val="en-US"/>
        </w:rPr>
        <w:t xml:space="preserve"> yang </w:t>
      </w:r>
      <w:proofErr w:type="spellStart"/>
      <w:r w:rsidRPr="00783D0B">
        <w:rPr>
          <w:rFonts w:cs="Times New Roman"/>
          <w:lang w:val="en-US"/>
        </w:rPr>
        <w:t>mempengaruhi</w:t>
      </w:r>
      <w:proofErr w:type="spellEnd"/>
      <w:r w:rsidRPr="00783D0B">
        <w:rPr>
          <w:rFonts w:cs="Times New Roman"/>
          <w:lang w:val="en-US"/>
        </w:rPr>
        <w:t xml:space="preserve"> </w:t>
      </w:r>
      <w:proofErr w:type="spellStart"/>
      <w:r w:rsidRPr="00783D0B">
        <w:rPr>
          <w:rFonts w:cs="Times New Roman"/>
          <w:lang w:val="en-US"/>
        </w:rPr>
        <w:t>keputusan</w:t>
      </w:r>
      <w:proofErr w:type="spellEnd"/>
      <w:r w:rsidRPr="00783D0B">
        <w:rPr>
          <w:rFonts w:cs="Times New Roman"/>
          <w:lang w:val="en-US"/>
        </w:rPr>
        <w:t xml:space="preserve"> </w:t>
      </w:r>
      <w:proofErr w:type="spellStart"/>
      <w:r w:rsidRPr="00783D0B">
        <w:rPr>
          <w:rFonts w:cs="Times New Roman"/>
          <w:lang w:val="en-US"/>
        </w:rPr>
        <w:t>pembelian</w:t>
      </w:r>
      <w:proofErr w:type="spellEnd"/>
      <w:r w:rsidRPr="00783D0B">
        <w:rPr>
          <w:rFonts w:cs="Times New Roman"/>
          <w:lang w:val="en-US"/>
        </w:rPr>
        <w:t xml:space="preserve">. </w:t>
      </w:r>
      <w:proofErr w:type="spellStart"/>
      <w:r w:rsidRPr="00783D0B">
        <w:rPr>
          <w:rFonts w:cs="Times New Roman"/>
          <w:lang w:val="en-US"/>
        </w:rPr>
        <w:t>Konsumen</w:t>
      </w:r>
      <w:proofErr w:type="spellEnd"/>
      <w:r w:rsidRPr="00783D0B">
        <w:rPr>
          <w:rFonts w:cs="Times New Roman"/>
          <w:lang w:val="en-US"/>
        </w:rPr>
        <w:t xml:space="preserve"> </w:t>
      </w:r>
      <w:proofErr w:type="spellStart"/>
      <w:r w:rsidRPr="00783D0B">
        <w:rPr>
          <w:rFonts w:cs="Times New Roman"/>
          <w:lang w:val="en-US"/>
        </w:rPr>
        <w:t>cenderung</w:t>
      </w:r>
      <w:proofErr w:type="spellEnd"/>
      <w:r w:rsidRPr="00783D0B">
        <w:rPr>
          <w:rFonts w:cs="Times New Roman"/>
          <w:lang w:val="en-US"/>
        </w:rPr>
        <w:t xml:space="preserve"> </w:t>
      </w:r>
      <w:proofErr w:type="spellStart"/>
      <w:r w:rsidRPr="00783D0B">
        <w:rPr>
          <w:rFonts w:cs="Times New Roman"/>
          <w:lang w:val="en-US"/>
        </w:rPr>
        <w:t>memilih</w:t>
      </w:r>
      <w:proofErr w:type="spellEnd"/>
      <w:r w:rsidRPr="00783D0B">
        <w:rPr>
          <w:rFonts w:cs="Times New Roman"/>
          <w:lang w:val="en-US"/>
        </w:rPr>
        <w:t xml:space="preserve"> </w:t>
      </w:r>
      <w:proofErr w:type="spellStart"/>
      <w:r w:rsidRPr="00783D0B">
        <w:rPr>
          <w:rFonts w:cs="Times New Roman"/>
          <w:lang w:val="en-US"/>
        </w:rPr>
        <w:t>lokasi</w:t>
      </w:r>
      <w:proofErr w:type="spellEnd"/>
      <w:r w:rsidRPr="00783D0B">
        <w:rPr>
          <w:rFonts w:cs="Times New Roman"/>
          <w:lang w:val="en-US"/>
        </w:rPr>
        <w:t xml:space="preserve"> yang </w:t>
      </w:r>
      <w:proofErr w:type="spellStart"/>
      <w:r w:rsidRPr="00783D0B">
        <w:rPr>
          <w:rFonts w:cs="Times New Roman"/>
          <w:lang w:val="en-US"/>
        </w:rPr>
        <w:t>mudah</w:t>
      </w:r>
      <w:proofErr w:type="spellEnd"/>
      <w:r w:rsidRPr="00783D0B">
        <w:rPr>
          <w:rFonts w:cs="Times New Roman"/>
          <w:lang w:val="en-US"/>
        </w:rPr>
        <w:t xml:space="preserve"> </w:t>
      </w:r>
      <w:proofErr w:type="spellStart"/>
      <w:r w:rsidRPr="00783D0B">
        <w:rPr>
          <w:rFonts w:cs="Times New Roman"/>
          <w:lang w:val="en-US"/>
        </w:rPr>
        <w:t>dijangkau</w:t>
      </w:r>
      <w:proofErr w:type="spellEnd"/>
      <w:r w:rsidRPr="00783D0B">
        <w:rPr>
          <w:rFonts w:cs="Times New Roman"/>
          <w:lang w:val="en-US"/>
        </w:rPr>
        <w:t xml:space="preserve"> </w:t>
      </w:r>
      <w:proofErr w:type="spellStart"/>
      <w:r w:rsidRPr="00783D0B">
        <w:rPr>
          <w:rFonts w:cs="Times New Roman"/>
          <w:lang w:val="en-US"/>
        </w:rPr>
        <w:t>dibandingkan</w:t>
      </w:r>
      <w:proofErr w:type="spellEnd"/>
      <w:r w:rsidRPr="00783D0B">
        <w:rPr>
          <w:rFonts w:cs="Times New Roman"/>
          <w:lang w:val="en-US"/>
        </w:rPr>
        <w:t xml:space="preserve"> </w:t>
      </w:r>
      <w:proofErr w:type="spellStart"/>
      <w:r w:rsidRPr="00783D0B">
        <w:rPr>
          <w:rFonts w:cs="Times New Roman"/>
          <w:lang w:val="en-US"/>
        </w:rPr>
        <w:t>dengan</w:t>
      </w:r>
      <w:proofErr w:type="spellEnd"/>
      <w:r w:rsidRPr="00783D0B">
        <w:rPr>
          <w:rFonts w:cs="Times New Roman"/>
          <w:lang w:val="en-US"/>
        </w:rPr>
        <w:t xml:space="preserve"> </w:t>
      </w:r>
      <w:proofErr w:type="spellStart"/>
      <w:r w:rsidRPr="00783D0B">
        <w:rPr>
          <w:rFonts w:cs="Times New Roman"/>
          <w:lang w:val="en-US"/>
        </w:rPr>
        <w:t>lokasi</w:t>
      </w:r>
      <w:proofErr w:type="spellEnd"/>
      <w:r w:rsidRPr="00783D0B">
        <w:rPr>
          <w:rFonts w:cs="Times New Roman"/>
          <w:lang w:val="en-US"/>
        </w:rPr>
        <w:t xml:space="preserve"> yang </w:t>
      </w:r>
      <w:proofErr w:type="spellStart"/>
      <w:r w:rsidRPr="00783D0B">
        <w:rPr>
          <w:rFonts w:cs="Times New Roman"/>
          <w:lang w:val="en-US"/>
        </w:rPr>
        <w:t>sulit</w:t>
      </w:r>
      <w:proofErr w:type="spellEnd"/>
      <w:r w:rsidRPr="00783D0B">
        <w:rPr>
          <w:rFonts w:cs="Times New Roman"/>
          <w:lang w:val="en-US"/>
        </w:rPr>
        <w:t xml:space="preserve"> </w:t>
      </w:r>
      <w:proofErr w:type="spellStart"/>
      <w:r w:rsidRPr="00783D0B">
        <w:rPr>
          <w:rFonts w:cs="Times New Roman"/>
          <w:lang w:val="en-US"/>
        </w:rPr>
        <w:t>untuk</w:t>
      </w:r>
      <w:proofErr w:type="spellEnd"/>
      <w:r w:rsidRPr="00783D0B">
        <w:rPr>
          <w:rFonts w:cs="Times New Roman"/>
          <w:lang w:val="en-US"/>
        </w:rPr>
        <w:t xml:space="preserve"> </w:t>
      </w:r>
      <w:proofErr w:type="spellStart"/>
      <w:r w:rsidRPr="00783D0B">
        <w:rPr>
          <w:rFonts w:cs="Times New Roman"/>
          <w:lang w:val="en-US"/>
        </w:rPr>
        <w:t>menjangkaunya</w:t>
      </w:r>
      <w:proofErr w:type="spellEnd"/>
      <w:r w:rsidRPr="00783D0B">
        <w:rPr>
          <w:rFonts w:cs="Times New Roman"/>
          <w:lang w:val="en-US"/>
        </w:rPr>
        <w:t xml:space="preserve"> </w:t>
      </w:r>
      <w:proofErr w:type="spellStart"/>
      <w:r w:rsidRPr="00783D0B">
        <w:rPr>
          <w:rFonts w:cs="Times New Roman"/>
          <w:lang w:val="en-US"/>
        </w:rPr>
        <w:t>karena</w:t>
      </w:r>
      <w:proofErr w:type="spellEnd"/>
      <w:r w:rsidRPr="00783D0B">
        <w:rPr>
          <w:rFonts w:cs="Times New Roman"/>
          <w:lang w:val="en-US"/>
        </w:rPr>
        <w:t xml:space="preserve"> </w:t>
      </w:r>
      <w:proofErr w:type="spellStart"/>
      <w:r w:rsidRPr="00783D0B">
        <w:rPr>
          <w:rFonts w:cs="Times New Roman"/>
          <w:lang w:val="en-US"/>
        </w:rPr>
        <w:t>jauh</w:t>
      </w:r>
      <w:proofErr w:type="spellEnd"/>
      <w:r w:rsidRPr="00783D0B">
        <w:rPr>
          <w:rFonts w:cs="Times New Roman"/>
        </w:rPr>
        <w:t xml:space="preserve">. </w:t>
      </w:r>
      <w:proofErr w:type="spellStart"/>
      <w:r w:rsidRPr="00783D0B">
        <w:rPr>
          <w:rFonts w:cs="Times New Roman"/>
          <w:lang w:val="en-US"/>
        </w:rPr>
        <w:t>Ketatnya</w:t>
      </w:r>
      <w:proofErr w:type="spellEnd"/>
      <w:r w:rsidRPr="00783D0B">
        <w:rPr>
          <w:rFonts w:cs="Times New Roman"/>
          <w:lang w:val="en-US"/>
        </w:rPr>
        <w:t xml:space="preserve"> </w:t>
      </w:r>
      <w:proofErr w:type="spellStart"/>
      <w:r w:rsidRPr="00783D0B">
        <w:rPr>
          <w:rFonts w:cs="Times New Roman"/>
          <w:lang w:val="en-US"/>
        </w:rPr>
        <w:t>persaingan</w:t>
      </w:r>
      <w:proofErr w:type="spellEnd"/>
      <w:r w:rsidRPr="00783D0B">
        <w:rPr>
          <w:rFonts w:cs="Times New Roman"/>
          <w:lang w:val="en-US"/>
        </w:rPr>
        <w:t xml:space="preserve"> </w:t>
      </w:r>
      <w:proofErr w:type="spellStart"/>
      <w:r w:rsidRPr="00783D0B">
        <w:rPr>
          <w:rFonts w:cs="Times New Roman"/>
          <w:lang w:val="en-US"/>
        </w:rPr>
        <w:t>diantara</w:t>
      </w:r>
      <w:proofErr w:type="spellEnd"/>
      <w:r w:rsidRPr="00783D0B">
        <w:rPr>
          <w:rFonts w:cs="Times New Roman"/>
          <w:lang w:val="en-US"/>
        </w:rPr>
        <w:t xml:space="preserve"> </w:t>
      </w:r>
      <w:proofErr w:type="spellStart"/>
      <w:r w:rsidRPr="00783D0B">
        <w:rPr>
          <w:rFonts w:cs="Times New Roman"/>
          <w:lang w:val="en-US"/>
        </w:rPr>
        <w:t>pesaing</w:t>
      </w:r>
      <w:proofErr w:type="spellEnd"/>
      <w:r w:rsidRPr="00783D0B">
        <w:rPr>
          <w:rFonts w:cs="Times New Roman"/>
          <w:lang w:val="en-US"/>
        </w:rPr>
        <w:t xml:space="preserve"> </w:t>
      </w:r>
      <w:proofErr w:type="spellStart"/>
      <w:r w:rsidRPr="00783D0B">
        <w:rPr>
          <w:rFonts w:cs="Times New Roman"/>
          <w:lang w:val="en-US"/>
        </w:rPr>
        <w:t>menjadikan</w:t>
      </w:r>
      <w:proofErr w:type="spellEnd"/>
      <w:r w:rsidRPr="00783D0B">
        <w:rPr>
          <w:rFonts w:cs="Times New Roman"/>
          <w:lang w:val="en-US"/>
        </w:rPr>
        <w:t xml:space="preserve"> </w:t>
      </w:r>
      <w:proofErr w:type="spellStart"/>
      <w:r w:rsidRPr="00783D0B">
        <w:rPr>
          <w:rFonts w:cs="Times New Roman"/>
          <w:lang w:val="en-US"/>
        </w:rPr>
        <w:t>lokasi</w:t>
      </w:r>
      <w:proofErr w:type="spellEnd"/>
      <w:r w:rsidRPr="00783D0B">
        <w:rPr>
          <w:rFonts w:cs="Times New Roman"/>
          <w:lang w:val="en-US"/>
        </w:rPr>
        <w:t xml:space="preserve"> </w:t>
      </w:r>
      <w:proofErr w:type="spellStart"/>
      <w:r w:rsidRPr="00783D0B">
        <w:rPr>
          <w:rFonts w:cs="Times New Roman"/>
          <w:lang w:val="en-US"/>
        </w:rPr>
        <w:t>sebagai</w:t>
      </w:r>
      <w:proofErr w:type="spellEnd"/>
      <w:r w:rsidRPr="00783D0B">
        <w:rPr>
          <w:rFonts w:cs="Times New Roman"/>
          <w:lang w:val="en-US"/>
        </w:rPr>
        <w:t xml:space="preserve"> </w:t>
      </w:r>
      <w:proofErr w:type="spellStart"/>
      <w:r w:rsidRPr="00783D0B">
        <w:rPr>
          <w:rFonts w:cs="Times New Roman"/>
          <w:lang w:val="en-US"/>
        </w:rPr>
        <w:t>faktor</w:t>
      </w:r>
      <w:proofErr w:type="spellEnd"/>
      <w:r w:rsidRPr="00783D0B">
        <w:rPr>
          <w:rFonts w:cs="Times New Roman"/>
          <w:lang w:val="en-US"/>
        </w:rPr>
        <w:t xml:space="preserve"> </w:t>
      </w:r>
      <w:proofErr w:type="spellStart"/>
      <w:r w:rsidRPr="00783D0B">
        <w:rPr>
          <w:rFonts w:cs="Times New Roman"/>
          <w:lang w:val="en-US"/>
        </w:rPr>
        <w:t>penting</w:t>
      </w:r>
      <w:proofErr w:type="spellEnd"/>
      <w:r w:rsidRPr="00783D0B">
        <w:rPr>
          <w:rFonts w:cs="Times New Roman"/>
          <w:lang w:val="en-US"/>
        </w:rPr>
        <w:t xml:space="preserve"> </w:t>
      </w:r>
      <w:proofErr w:type="spellStart"/>
      <w:r w:rsidRPr="00783D0B">
        <w:rPr>
          <w:rFonts w:cs="Times New Roman"/>
          <w:lang w:val="en-US"/>
        </w:rPr>
        <w:t>dalam</w:t>
      </w:r>
      <w:proofErr w:type="spellEnd"/>
      <w:r w:rsidRPr="00783D0B">
        <w:rPr>
          <w:rFonts w:cs="Times New Roman"/>
          <w:lang w:val="en-US"/>
        </w:rPr>
        <w:t xml:space="preserve"> </w:t>
      </w:r>
      <w:proofErr w:type="spellStart"/>
      <w:r w:rsidRPr="00783D0B">
        <w:rPr>
          <w:rFonts w:cs="Times New Roman"/>
          <w:lang w:val="en-US"/>
        </w:rPr>
        <w:t>kesuksesan</w:t>
      </w:r>
      <w:proofErr w:type="spellEnd"/>
      <w:r w:rsidRPr="00783D0B">
        <w:rPr>
          <w:rFonts w:cs="Times New Roman"/>
          <w:lang w:val="en-US"/>
        </w:rPr>
        <w:t xml:space="preserve"> </w:t>
      </w:r>
      <w:proofErr w:type="spellStart"/>
      <w:r w:rsidRPr="00783D0B">
        <w:rPr>
          <w:rFonts w:cs="Times New Roman"/>
          <w:lang w:val="en-US"/>
        </w:rPr>
        <w:t>bisnis</w:t>
      </w:r>
      <w:proofErr w:type="spellEnd"/>
      <w:r w:rsidRPr="00783D0B">
        <w:rPr>
          <w:rFonts w:cs="Times New Roman"/>
          <w:lang w:val="en-US"/>
        </w:rPr>
        <w:t xml:space="preserve"> </w:t>
      </w:r>
      <w:proofErr w:type="spellStart"/>
      <w:r w:rsidRPr="00783D0B">
        <w:rPr>
          <w:rFonts w:cs="Times New Roman"/>
          <w:lang w:val="en-US"/>
        </w:rPr>
        <w:t>karena</w:t>
      </w:r>
      <w:proofErr w:type="spellEnd"/>
      <w:r w:rsidRPr="00783D0B">
        <w:rPr>
          <w:rFonts w:cs="Times New Roman"/>
          <w:lang w:val="en-US"/>
        </w:rPr>
        <w:t xml:space="preserve"> </w:t>
      </w:r>
      <w:proofErr w:type="spellStart"/>
      <w:r w:rsidRPr="00783D0B">
        <w:rPr>
          <w:rFonts w:cs="Times New Roman"/>
          <w:lang w:val="en-US"/>
        </w:rPr>
        <w:t>sebelum</w:t>
      </w:r>
      <w:proofErr w:type="spellEnd"/>
      <w:r w:rsidRPr="00783D0B">
        <w:rPr>
          <w:rFonts w:cs="Times New Roman"/>
          <w:lang w:val="en-US"/>
        </w:rPr>
        <w:t xml:space="preserve"> </w:t>
      </w:r>
      <w:proofErr w:type="spellStart"/>
      <w:r w:rsidRPr="00783D0B">
        <w:rPr>
          <w:rFonts w:cs="Times New Roman"/>
          <w:lang w:val="en-US"/>
        </w:rPr>
        <w:t>memutuskan</w:t>
      </w:r>
      <w:proofErr w:type="spellEnd"/>
      <w:r w:rsidRPr="00783D0B">
        <w:rPr>
          <w:rFonts w:cs="Times New Roman"/>
          <w:lang w:val="en-US"/>
        </w:rPr>
        <w:t xml:space="preserve"> </w:t>
      </w:r>
      <w:proofErr w:type="spellStart"/>
      <w:r w:rsidRPr="00783D0B">
        <w:rPr>
          <w:rFonts w:cs="Times New Roman"/>
          <w:lang w:val="en-US"/>
        </w:rPr>
        <w:t>untuk</w:t>
      </w:r>
      <w:proofErr w:type="spellEnd"/>
      <w:r w:rsidRPr="00783D0B">
        <w:rPr>
          <w:rFonts w:cs="Times New Roman"/>
          <w:lang w:val="en-US"/>
        </w:rPr>
        <w:t xml:space="preserve"> </w:t>
      </w:r>
      <w:proofErr w:type="spellStart"/>
      <w:r w:rsidRPr="00783D0B">
        <w:rPr>
          <w:rFonts w:cs="Times New Roman"/>
          <w:lang w:val="en-US"/>
        </w:rPr>
        <w:t>berkunjung</w:t>
      </w:r>
      <w:proofErr w:type="spellEnd"/>
      <w:r w:rsidRPr="00783D0B">
        <w:rPr>
          <w:rFonts w:cs="Times New Roman"/>
          <w:lang w:val="en-US"/>
        </w:rPr>
        <w:t xml:space="preserve">, </w:t>
      </w:r>
      <w:proofErr w:type="spellStart"/>
      <w:r w:rsidRPr="00783D0B">
        <w:rPr>
          <w:rFonts w:cs="Times New Roman"/>
          <w:lang w:val="en-US"/>
        </w:rPr>
        <w:t>konsumen</w:t>
      </w:r>
      <w:proofErr w:type="spellEnd"/>
      <w:r w:rsidRPr="00783D0B">
        <w:rPr>
          <w:rFonts w:cs="Times New Roman"/>
          <w:lang w:val="en-US"/>
        </w:rPr>
        <w:t xml:space="preserve"> </w:t>
      </w:r>
      <w:proofErr w:type="spellStart"/>
      <w:r w:rsidRPr="00783D0B">
        <w:rPr>
          <w:rFonts w:cs="Times New Roman"/>
          <w:lang w:val="en-US"/>
        </w:rPr>
        <w:t>tentu</w:t>
      </w:r>
      <w:proofErr w:type="spellEnd"/>
      <w:r w:rsidRPr="00783D0B">
        <w:rPr>
          <w:rFonts w:cs="Times New Roman"/>
          <w:lang w:val="en-US"/>
        </w:rPr>
        <w:t xml:space="preserve"> </w:t>
      </w:r>
      <w:proofErr w:type="spellStart"/>
      <w:r w:rsidRPr="00783D0B">
        <w:rPr>
          <w:rFonts w:cs="Times New Roman"/>
          <w:lang w:val="en-US"/>
        </w:rPr>
        <w:t>mempertimbangkan</w:t>
      </w:r>
      <w:proofErr w:type="spellEnd"/>
      <w:r w:rsidRPr="00783D0B">
        <w:rPr>
          <w:rFonts w:cs="Times New Roman"/>
          <w:lang w:val="en-US"/>
        </w:rPr>
        <w:t xml:space="preserve"> </w:t>
      </w:r>
      <w:proofErr w:type="spellStart"/>
      <w:r w:rsidRPr="00783D0B">
        <w:rPr>
          <w:rFonts w:cs="Times New Roman"/>
          <w:lang w:val="en-US"/>
        </w:rPr>
        <w:t>juga</w:t>
      </w:r>
      <w:proofErr w:type="spellEnd"/>
      <w:r w:rsidRPr="00783D0B">
        <w:rPr>
          <w:rFonts w:cs="Times New Roman"/>
          <w:lang w:val="en-US"/>
        </w:rPr>
        <w:t xml:space="preserve"> </w:t>
      </w:r>
      <w:proofErr w:type="spellStart"/>
      <w:r w:rsidRPr="00783D0B">
        <w:rPr>
          <w:rFonts w:cs="Times New Roman"/>
          <w:lang w:val="en-US"/>
        </w:rPr>
        <w:t>lokasi</w:t>
      </w:r>
      <w:proofErr w:type="spellEnd"/>
      <w:r w:rsidRPr="00783D0B">
        <w:rPr>
          <w:rFonts w:cs="Times New Roman"/>
          <w:lang w:val="en-US"/>
        </w:rPr>
        <w:t xml:space="preserve"> </w:t>
      </w:r>
      <w:proofErr w:type="spellStart"/>
      <w:r w:rsidRPr="00783D0B">
        <w:rPr>
          <w:rFonts w:cs="Times New Roman"/>
          <w:lang w:val="en-US"/>
        </w:rPr>
        <w:t>dari</w:t>
      </w:r>
      <w:proofErr w:type="spellEnd"/>
      <w:r w:rsidRPr="00783D0B">
        <w:rPr>
          <w:rFonts w:cs="Times New Roman"/>
          <w:lang w:val="en-US"/>
        </w:rPr>
        <w:t xml:space="preserve"> </w:t>
      </w:r>
      <w:proofErr w:type="spellStart"/>
      <w:r w:rsidRPr="00783D0B">
        <w:rPr>
          <w:rFonts w:cs="Times New Roman"/>
          <w:lang w:val="en-US"/>
        </w:rPr>
        <w:t>tempat</w:t>
      </w:r>
      <w:proofErr w:type="spellEnd"/>
      <w:r w:rsidRPr="00783D0B">
        <w:rPr>
          <w:rFonts w:cs="Times New Roman"/>
          <w:lang w:val="en-US"/>
        </w:rPr>
        <w:t xml:space="preserve"> </w:t>
      </w:r>
      <w:proofErr w:type="spellStart"/>
      <w:r w:rsidRPr="00783D0B">
        <w:rPr>
          <w:rFonts w:cs="Times New Roman"/>
          <w:lang w:val="en-US"/>
        </w:rPr>
        <w:t>tinggal</w:t>
      </w:r>
      <w:proofErr w:type="spellEnd"/>
      <w:r w:rsidRPr="00783D0B">
        <w:rPr>
          <w:rFonts w:cs="Times New Roman"/>
          <w:lang w:val="en-US"/>
        </w:rPr>
        <w:t xml:space="preserve"> </w:t>
      </w:r>
      <w:proofErr w:type="spellStart"/>
      <w:r w:rsidRPr="00783D0B">
        <w:rPr>
          <w:rFonts w:cs="Times New Roman"/>
          <w:lang w:val="en-US"/>
        </w:rPr>
        <w:t>tersebut</w:t>
      </w:r>
      <w:proofErr w:type="spellEnd"/>
      <w:r w:rsidRPr="00783D0B">
        <w:rPr>
          <w:rFonts w:cs="Times New Roman"/>
          <w:lang w:val="en-US"/>
        </w:rPr>
        <w:t>.</w:t>
      </w:r>
      <w:r w:rsidRPr="00783D0B">
        <w:rPr>
          <w:rFonts w:cs="Times New Roman"/>
        </w:rPr>
        <w:t xml:space="preserve"> </w:t>
      </w:r>
    </w:p>
    <w:p w:rsidR="005621F3" w:rsidRPr="00783D0B" w:rsidRDefault="005621F3" w:rsidP="00783D0B">
      <w:pPr>
        <w:spacing w:line="240" w:lineRule="auto"/>
        <w:ind w:firstLine="569"/>
        <w:contextualSpacing/>
        <w:jc w:val="both"/>
        <w:rPr>
          <w:b/>
        </w:rPr>
      </w:pPr>
      <w:r w:rsidRPr="00783D0B">
        <w:rPr>
          <w:rFonts w:cs="Times New Roman"/>
        </w:rPr>
        <w:t>faktor utama yang mempengaruhi kualitas pelayanan adalah pelayanan yang diharapkan pelanggan dan persepsi masyarakat terhadap pelayanan tersebut. Karena dalam proses minat membeli terdapat evaluasi dan pengambilan keputusan sebelum melakukan pembelian, Ketika kualitas pelayanan yang diberikan kurang baik akan berakibat menurunnya minat beli konsumen karena mereka merasakan ketidakpuasan sehingga konsumen akan berpaling ke tempat yang lain.</w:t>
      </w:r>
      <w:r w:rsidR="005D694A" w:rsidRPr="00783D0B">
        <w:rPr>
          <w:b/>
        </w:rPr>
        <w:t xml:space="preserve">II. </w:t>
      </w:r>
    </w:p>
    <w:p w:rsidR="005621F3" w:rsidRPr="00783D0B" w:rsidRDefault="005621F3" w:rsidP="00783D0B">
      <w:pPr>
        <w:spacing w:line="240" w:lineRule="auto"/>
        <w:contextualSpacing/>
        <w:jc w:val="both"/>
        <w:rPr>
          <w:b/>
        </w:rPr>
      </w:pPr>
    </w:p>
    <w:p w:rsidR="005D694A" w:rsidRPr="00783D0B" w:rsidRDefault="005621F3" w:rsidP="00783D0B">
      <w:pPr>
        <w:spacing w:line="240" w:lineRule="auto"/>
        <w:contextualSpacing/>
        <w:jc w:val="both"/>
        <w:rPr>
          <w:rFonts w:cs="Times New Roman"/>
        </w:rPr>
      </w:pPr>
      <w:r w:rsidRPr="00783D0B">
        <w:rPr>
          <w:b/>
        </w:rPr>
        <w:t xml:space="preserve">II. </w:t>
      </w:r>
      <w:r w:rsidR="005D694A" w:rsidRPr="00783D0B">
        <w:rPr>
          <w:b/>
        </w:rPr>
        <w:t>TELAAH PUSTAKA</w:t>
      </w:r>
    </w:p>
    <w:p w:rsidR="008C77E2" w:rsidRPr="00783D0B" w:rsidRDefault="0089755C" w:rsidP="00783D0B">
      <w:pPr>
        <w:spacing w:line="240" w:lineRule="auto"/>
        <w:jc w:val="both"/>
        <w:rPr>
          <w:b/>
        </w:rPr>
      </w:pPr>
      <w:r w:rsidRPr="00783D0B">
        <w:rPr>
          <w:b/>
        </w:rPr>
        <w:t xml:space="preserve">A. </w:t>
      </w:r>
      <w:r w:rsidR="008C77E2" w:rsidRPr="00783D0B">
        <w:rPr>
          <w:b/>
        </w:rPr>
        <w:t>Minat Beli</w:t>
      </w:r>
    </w:p>
    <w:p w:rsidR="008C77E2" w:rsidRPr="00783D0B" w:rsidRDefault="008C77E2" w:rsidP="00783D0B">
      <w:pPr>
        <w:spacing w:line="240" w:lineRule="auto"/>
        <w:ind w:firstLine="720"/>
        <w:contextualSpacing/>
        <w:jc w:val="both"/>
        <w:rPr>
          <w:rFonts w:cs="Times New Roman"/>
        </w:rPr>
      </w:pPr>
      <w:r w:rsidRPr="00783D0B">
        <w:rPr>
          <w:rFonts w:cs="Times New Roman"/>
        </w:rPr>
        <w:t xml:space="preserve">Minat beli adalah tahap dimana konsumen atau pembeli telah menentukan pilihannya dan melakukan pembelian produk serta mengkonsumsinya Suharno (Ali, 2017). Pengambilan keputusan oleh konsumen untuk melakukan pembelian suatu produk diawali oleh adanya kesadaran atas kebutuhan dan keinginan (Ali, 2017). Menurut (Adiba, 2016) Minat beli merupakan bagian dari komponen perilaku dalam sikap mengkonsumsi. Sedangkan menurut Utami dan Saputra (2017) minat beli merupakan hasil evaluasi dari dalam diri individu seorang konsumen tentang suatu produk atau </w:t>
      </w:r>
      <w:r w:rsidRPr="00783D0B">
        <w:rPr>
          <w:rFonts w:cs="Times New Roman"/>
        </w:rPr>
        <w:lastRenderedPageBreak/>
        <w:t xml:space="preserve">jasa, mengenai kualitas, kemampuan serta keuntungan apa saja yang akan diperoleh jika mengkonsumsi produk tersebut. </w:t>
      </w:r>
    </w:p>
    <w:p w:rsidR="00B5019F" w:rsidRPr="00783D0B" w:rsidRDefault="00B5019F" w:rsidP="00783D0B">
      <w:pPr>
        <w:spacing w:line="240" w:lineRule="auto"/>
        <w:ind w:left="1417"/>
        <w:contextualSpacing/>
        <w:jc w:val="both"/>
        <w:rPr>
          <w:rFonts w:cs="Times New Roman"/>
          <w:b/>
        </w:rPr>
      </w:pPr>
    </w:p>
    <w:p w:rsidR="008C77E2" w:rsidRPr="00783D0B" w:rsidRDefault="0089755C" w:rsidP="00783D0B">
      <w:pPr>
        <w:spacing w:line="240" w:lineRule="auto"/>
        <w:contextualSpacing/>
        <w:jc w:val="both"/>
        <w:rPr>
          <w:rFonts w:cs="Times New Roman"/>
          <w:b/>
        </w:rPr>
      </w:pPr>
      <w:r w:rsidRPr="00783D0B">
        <w:rPr>
          <w:rFonts w:cs="Times New Roman"/>
          <w:b/>
        </w:rPr>
        <w:t xml:space="preserve">B. </w:t>
      </w:r>
      <w:r w:rsidR="008C77E2" w:rsidRPr="00783D0B">
        <w:rPr>
          <w:rFonts w:cs="Times New Roman"/>
          <w:b/>
        </w:rPr>
        <w:t>Harga</w:t>
      </w:r>
    </w:p>
    <w:p w:rsidR="00B5019F" w:rsidRPr="00783D0B" w:rsidRDefault="00B5019F" w:rsidP="00783D0B">
      <w:pPr>
        <w:spacing w:before="240" w:line="240" w:lineRule="auto"/>
        <w:ind w:firstLine="720"/>
        <w:contextualSpacing/>
        <w:jc w:val="both"/>
        <w:rPr>
          <w:rFonts w:cs="Times New Roman"/>
        </w:rPr>
      </w:pPr>
      <w:r w:rsidRPr="00783D0B">
        <w:rPr>
          <w:rFonts w:cs="Times New Roman"/>
        </w:rPr>
        <w:t>Harga merupakan sejumlah uang yang dikeluarkan oleh konsumen untuk sebuah produk dan jasa atau sejumlah nilai yang ditukarkan oleh konsumen untuk memperoleh manfaat atau kepemilikan atau penggunaan atas sebuah produk atau jasa Kotler dan Amstrong (2016:52). Harga merupakan satu-satunya unsur bauran pemasaran yang memberikan pendapatan bagi  organisasi. Secara sederhana harga dapat diartikan sebagai jumlah (satuan moneter) atau aspek lain (non moneter) yang mengandung utilitas atau kegunaan tertentu untuk mendapatkan suatu produk  Tjiptono, et.al, (Satria 2017.</w:t>
      </w:r>
    </w:p>
    <w:p w:rsidR="00B5019F" w:rsidRPr="00783D0B" w:rsidRDefault="00B5019F" w:rsidP="00783D0B">
      <w:pPr>
        <w:spacing w:before="240" w:line="240" w:lineRule="auto"/>
        <w:ind w:left="1417"/>
        <w:contextualSpacing/>
        <w:jc w:val="both"/>
        <w:rPr>
          <w:rFonts w:cs="Times New Roman"/>
          <w:b/>
        </w:rPr>
      </w:pPr>
    </w:p>
    <w:p w:rsidR="00B5019F" w:rsidRPr="00783D0B" w:rsidRDefault="0089755C" w:rsidP="00783D0B">
      <w:pPr>
        <w:spacing w:before="240" w:line="240" w:lineRule="auto"/>
        <w:contextualSpacing/>
        <w:jc w:val="both"/>
        <w:rPr>
          <w:rFonts w:cs="Times New Roman"/>
          <w:b/>
        </w:rPr>
      </w:pPr>
      <w:r w:rsidRPr="00783D0B">
        <w:rPr>
          <w:rFonts w:cs="Times New Roman"/>
          <w:b/>
        </w:rPr>
        <w:t xml:space="preserve">C. </w:t>
      </w:r>
      <w:r w:rsidR="00B5019F" w:rsidRPr="00783D0B">
        <w:rPr>
          <w:rFonts w:cs="Times New Roman"/>
          <w:b/>
        </w:rPr>
        <w:t>Lokasi</w:t>
      </w:r>
    </w:p>
    <w:p w:rsidR="00B5019F" w:rsidRPr="00783D0B" w:rsidRDefault="00B5019F" w:rsidP="00783D0B">
      <w:pPr>
        <w:spacing w:line="240" w:lineRule="auto"/>
        <w:ind w:firstLine="720"/>
        <w:jc w:val="both"/>
        <w:rPr>
          <w:rFonts w:cs="Times New Roman"/>
        </w:rPr>
      </w:pPr>
      <w:r w:rsidRPr="00783D0B">
        <w:rPr>
          <w:rFonts w:eastAsia="Times New Roman" w:cs="Times New Roman"/>
          <w:color w:val="000000"/>
          <w:lang w:eastAsia="id-ID"/>
        </w:rPr>
        <w:t xml:space="preserve">Menurut </w:t>
      </w:r>
      <w:r w:rsidRPr="00783D0B">
        <w:rPr>
          <w:rFonts w:cs="Times New Roman"/>
        </w:rPr>
        <w:t>Evelyn dan Rudi (2016: 6) lokasi adalah tempat dimana suatu usaha atau aktivitas usaha dilakukan Faktor penting dalam pengembangan suatu usaha adalah letak lokasi terhadap daerah perkotaan, cara pencapaian dan waktu tempuh lokasi ke tujuan. Menurut Utami (2017:175) lokasi ritel adalah sebuah keputusan yang sangat strategis. Sekali lokasi dipilih, pemilik ritel harus menanggung semua konsekuensi dari pilihan tersebut. Sedangkan lokasi menurut Lupiyoadi (Fatimah 2019) merupakan keputusan yang dibuat perusahaan dimana perusahaan harus bertempat dan beroperasi.</w:t>
      </w:r>
    </w:p>
    <w:p w:rsidR="00B5019F" w:rsidRPr="00783D0B" w:rsidRDefault="0089755C" w:rsidP="00783D0B">
      <w:pPr>
        <w:spacing w:before="240" w:line="240" w:lineRule="auto"/>
        <w:contextualSpacing/>
        <w:jc w:val="both"/>
        <w:rPr>
          <w:rFonts w:cs="Times New Roman"/>
          <w:b/>
        </w:rPr>
      </w:pPr>
      <w:r w:rsidRPr="00783D0B">
        <w:rPr>
          <w:rFonts w:cs="Times New Roman"/>
          <w:b/>
        </w:rPr>
        <w:t xml:space="preserve">D. </w:t>
      </w:r>
      <w:r w:rsidR="00B5019F" w:rsidRPr="00783D0B">
        <w:rPr>
          <w:rFonts w:cs="Times New Roman"/>
          <w:b/>
        </w:rPr>
        <w:t>Kualitas Pelayanan</w:t>
      </w:r>
    </w:p>
    <w:p w:rsidR="00B5019F" w:rsidRPr="00783D0B" w:rsidRDefault="00B5019F" w:rsidP="00783D0B">
      <w:pPr>
        <w:spacing w:line="240" w:lineRule="auto"/>
        <w:ind w:firstLine="720"/>
        <w:contextualSpacing/>
        <w:jc w:val="both"/>
        <w:rPr>
          <w:rFonts w:cs="Times New Roman"/>
        </w:rPr>
      </w:pPr>
      <w:r w:rsidRPr="00783D0B">
        <w:rPr>
          <w:rFonts w:cs="Times New Roman"/>
        </w:rPr>
        <w:t>Menurut Kotler (2016 : 25) kualitas pelayanan merupakan totalitas dari bentuk karakteristik barang dan jasa yang menunjukkan bahwa kemampuannya untuk memuaskan kebutuhan pelanggan baik yang nampak jelas maupun yang tersembunyi. Sedangkan menurut Tjiptono (2016 : 87) Kualitas pelayanan adalah upaya pemenuhan kebutuhan yang dibarengi dengan keinginan konsumen dan ketepatan cara penyampaiannya agar dapat memenuhi harapan erta kepuasan pelanggan tersebut.</w:t>
      </w:r>
    </w:p>
    <w:p w:rsidR="00B5019F" w:rsidRPr="00783D0B" w:rsidRDefault="00B5019F" w:rsidP="00783D0B">
      <w:pPr>
        <w:spacing w:line="240" w:lineRule="auto"/>
        <w:ind w:left="1417" w:right="212"/>
        <w:contextualSpacing/>
        <w:jc w:val="both"/>
        <w:rPr>
          <w:b/>
        </w:rPr>
      </w:pPr>
    </w:p>
    <w:p w:rsidR="00B5019F" w:rsidRPr="00783D0B" w:rsidRDefault="0089755C" w:rsidP="00783D0B">
      <w:pPr>
        <w:spacing w:line="240" w:lineRule="auto"/>
        <w:ind w:right="212"/>
        <w:contextualSpacing/>
        <w:jc w:val="both"/>
        <w:rPr>
          <w:b/>
        </w:rPr>
      </w:pPr>
      <w:r w:rsidRPr="00783D0B">
        <w:rPr>
          <w:b/>
        </w:rPr>
        <w:t xml:space="preserve">E. </w:t>
      </w:r>
      <w:r w:rsidR="00B5019F" w:rsidRPr="00783D0B">
        <w:rPr>
          <w:b/>
        </w:rPr>
        <w:t>Kerangka Konseptual</w:t>
      </w:r>
    </w:p>
    <w:p w:rsidR="00783D0B" w:rsidRPr="00783D0B" w:rsidRDefault="00783D0B" w:rsidP="00783D0B">
      <w:pPr>
        <w:spacing w:line="240" w:lineRule="auto"/>
        <w:ind w:right="212"/>
        <w:contextualSpacing/>
        <w:jc w:val="both"/>
        <w:rPr>
          <w:b/>
        </w:rPr>
      </w:pPr>
      <w:r w:rsidRPr="00783D0B">
        <w:rPr>
          <w:noProof/>
          <w:lang w:eastAsia="id-ID"/>
        </w:rPr>
        <w:drawing>
          <wp:inline distT="0" distB="0" distL="0" distR="0" wp14:anchorId="015A0B0C" wp14:editId="76667637">
            <wp:extent cx="4986739" cy="2812415"/>
            <wp:effectExtent l="0" t="0" r="444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C4F76.tmp"/>
                    <pic:cNvPicPr/>
                  </pic:nvPicPr>
                  <pic:blipFill>
                    <a:blip r:embed="rId8">
                      <a:extLst>
                        <a:ext uri="{28A0092B-C50C-407E-A947-70E740481C1C}">
                          <a14:useLocalDpi xmlns:a14="http://schemas.microsoft.com/office/drawing/2010/main" val="0"/>
                        </a:ext>
                      </a:extLst>
                    </a:blip>
                    <a:stretch>
                      <a:fillRect/>
                    </a:stretch>
                  </pic:blipFill>
                  <pic:spPr>
                    <a:xfrm>
                      <a:off x="0" y="0"/>
                      <a:ext cx="5062830" cy="2855329"/>
                    </a:xfrm>
                    <a:prstGeom prst="rect">
                      <a:avLst/>
                    </a:prstGeom>
                  </pic:spPr>
                </pic:pic>
              </a:graphicData>
            </a:graphic>
          </wp:inline>
        </w:drawing>
      </w:r>
    </w:p>
    <w:p w:rsidR="0014127F" w:rsidRPr="00783D0B" w:rsidRDefault="0014127F" w:rsidP="00783D0B">
      <w:pPr>
        <w:spacing w:line="240" w:lineRule="auto"/>
        <w:ind w:right="212"/>
        <w:contextualSpacing/>
        <w:jc w:val="both"/>
        <w:rPr>
          <w:rFonts w:eastAsia="Times New Roman" w:cs="Times New Roman"/>
          <w:color w:val="000000"/>
          <w:lang w:eastAsia="id-ID"/>
        </w:rPr>
      </w:pPr>
    </w:p>
    <w:p w:rsidR="00B5019F" w:rsidRPr="00783D0B" w:rsidRDefault="00B5019F" w:rsidP="00783D0B">
      <w:pPr>
        <w:spacing w:before="240" w:line="240" w:lineRule="auto"/>
        <w:ind w:left="1417"/>
        <w:contextualSpacing/>
        <w:jc w:val="both"/>
        <w:rPr>
          <w:b/>
        </w:rPr>
      </w:pPr>
    </w:p>
    <w:p w:rsidR="0014127F" w:rsidRPr="00783D0B" w:rsidRDefault="0014127F" w:rsidP="00783D0B">
      <w:pPr>
        <w:spacing w:after="138" w:line="240" w:lineRule="auto"/>
        <w:ind w:left="839" w:right="9" w:hanging="10"/>
        <w:jc w:val="both"/>
        <w:rPr>
          <w:rFonts w:eastAsia="Times New Roman" w:cs="Times New Roman"/>
          <w:color w:val="000000"/>
          <w:lang w:eastAsia="id-ID"/>
        </w:rPr>
      </w:pPr>
      <w:r w:rsidRPr="00783D0B">
        <w:rPr>
          <w:rFonts w:eastAsia="Times New Roman" w:cs="Times New Roman"/>
          <w:color w:val="000000"/>
          <w:lang w:eastAsia="id-ID"/>
        </w:rPr>
        <w:t>Keterangan :</w:t>
      </w:r>
    </w:p>
    <w:p w:rsidR="0014127F" w:rsidRPr="00783D0B" w:rsidRDefault="0014127F" w:rsidP="00783D0B">
      <w:pPr>
        <w:spacing w:after="138" w:line="240" w:lineRule="auto"/>
        <w:ind w:left="839" w:right="9" w:hanging="10"/>
        <w:jc w:val="both"/>
        <w:rPr>
          <w:rFonts w:eastAsia="Times New Roman" w:cs="Times New Roman"/>
          <w:color w:val="000000"/>
          <w:lang w:eastAsia="id-ID"/>
        </w:rPr>
      </w:pPr>
      <w:r w:rsidRPr="00783D0B">
        <w:rPr>
          <w:rFonts w:eastAsia="Calibri" w:cs="Times New Roman"/>
          <w:noProof/>
          <w:color w:val="000000"/>
          <w:lang w:eastAsia="id-ID"/>
        </w:rPr>
        <mc:AlternateContent>
          <mc:Choice Requires="wpg">
            <w:drawing>
              <wp:anchor distT="0" distB="0" distL="114300" distR="114300" simplePos="0" relativeHeight="251658240" behindDoc="0" locked="0" layoutInCell="1" allowOverlap="1">
                <wp:simplePos x="0" y="0"/>
                <wp:positionH relativeFrom="column">
                  <wp:posOffset>542925</wp:posOffset>
                </wp:positionH>
                <wp:positionV relativeFrom="paragraph">
                  <wp:posOffset>11430</wp:posOffset>
                </wp:positionV>
                <wp:extent cx="609600" cy="495300"/>
                <wp:effectExtent l="0" t="1905" r="0" b="6477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495300"/>
                          <a:chOff x="0" y="0"/>
                          <a:chExt cx="5842" cy="4303"/>
                        </a:xfrm>
                      </wpg:grpSpPr>
                      <wps:wsp>
                        <wps:cNvPr id="3" name="Rectangle 6238"/>
                        <wps:cNvSpPr>
                          <a:spLocks noChangeArrowheads="1"/>
                        </wps:cNvSpPr>
                        <wps:spPr bwMode="auto">
                          <a:xfrm>
                            <a:off x="2197" y="0"/>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7F" w:rsidRDefault="0014127F" w:rsidP="0014127F">
                              <w:pPr>
                                <w:spacing w:after="0" w:line="276" w:lineRule="auto"/>
                              </w:pPr>
                            </w:p>
                          </w:txbxContent>
                        </wps:txbx>
                        <wps:bodyPr rot="0" vert="horz" wrap="square" lIns="0" tIns="0" rIns="0" bIns="0" anchor="t" anchorCtr="0" upright="1">
                          <a:noAutofit/>
                        </wps:bodyPr>
                      </wps:wsp>
                      <wps:wsp>
                        <wps:cNvPr id="4" name="Rectangle 6242"/>
                        <wps:cNvSpPr>
                          <a:spLocks noChangeArrowheads="1"/>
                        </wps:cNvSpPr>
                        <wps:spPr bwMode="auto">
                          <a:xfrm>
                            <a:off x="2197" y="2616"/>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7F" w:rsidRDefault="0014127F" w:rsidP="0014127F">
                              <w:pPr>
                                <w:spacing w:after="0" w:line="276" w:lineRule="auto"/>
                              </w:pPr>
                            </w:p>
                          </w:txbxContent>
                        </wps:txbx>
                        <wps:bodyPr rot="0" vert="horz" wrap="square" lIns="0" tIns="0" rIns="0" bIns="0" anchor="t" anchorCtr="0" upright="1">
                          <a:noAutofit/>
                        </wps:bodyPr>
                      </wps:wsp>
                      <wps:wsp>
                        <wps:cNvPr id="5" name="Shape 6297"/>
                        <wps:cNvSpPr>
                          <a:spLocks/>
                        </wps:cNvSpPr>
                        <wps:spPr bwMode="auto">
                          <a:xfrm>
                            <a:off x="0" y="805"/>
                            <a:ext cx="5842" cy="762"/>
                          </a:xfrm>
                          <a:custGeom>
                            <a:avLst/>
                            <a:gdLst>
                              <a:gd name="T0" fmla="*/ 508000 w 584200"/>
                              <a:gd name="T1" fmla="*/ 0 h 76200"/>
                              <a:gd name="T2" fmla="*/ 584200 w 584200"/>
                              <a:gd name="T3" fmla="*/ 38100 h 76200"/>
                              <a:gd name="T4" fmla="*/ 508000 w 584200"/>
                              <a:gd name="T5" fmla="*/ 76200 h 76200"/>
                              <a:gd name="T6" fmla="*/ 508000 w 584200"/>
                              <a:gd name="T7" fmla="*/ 44450 h 76200"/>
                              <a:gd name="T8" fmla="*/ 0 w 584200"/>
                              <a:gd name="T9" fmla="*/ 44450 h 76200"/>
                              <a:gd name="T10" fmla="*/ 0 w 584200"/>
                              <a:gd name="T11" fmla="*/ 31750 h 76200"/>
                              <a:gd name="T12" fmla="*/ 508000 w 584200"/>
                              <a:gd name="T13" fmla="*/ 31750 h 76200"/>
                              <a:gd name="T14" fmla="*/ 508000 w 584200"/>
                              <a:gd name="T15" fmla="*/ 0 h 76200"/>
                              <a:gd name="T16" fmla="*/ 0 w 584200"/>
                              <a:gd name="T17" fmla="*/ 0 h 76200"/>
                              <a:gd name="T18" fmla="*/ 584200 w 584200"/>
                              <a:gd name="T19" fmla="*/ 76200 h 762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84200" h="76200">
                                <a:moveTo>
                                  <a:pt x="508000" y="0"/>
                                </a:moveTo>
                                <a:lnTo>
                                  <a:pt x="584200" y="38100"/>
                                </a:lnTo>
                                <a:lnTo>
                                  <a:pt x="508000" y="76200"/>
                                </a:lnTo>
                                <a:lnTo>
                                  <a:pt x="508000" y="44450"/>
                                </a:lnTo>
                                <a:lnTo>
                                  <a:pt x="0" y="44450"/>
                                </a:lnTo>
                                <a:lnTo>
                                  <a:pt x="0" y="31750"/>
                                </a:lnTo>
                                <a:lnTo>
                                  <a:pt x="508000" y="31750"/>
                                </a:lnTo>
                                <a:lnTo>
                                  <a:pt x="50800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87172"/>
                        <wps:cNvSpPr>
                          <a:spLocks/>
                        </wps:cNvSpPr>
                        <wps:spPr bwMode="auto">
                          <a:xfrm>
                            <a:off x="4445" y="3554"/>
                            <a:ext cx="508" cy="127"/>
                          </a:xfrm>
                          <a:custGeom>
                            <a:avLst/>
                            <a:gdLst>
                              <a:gd name="T0" fmla="*/ 0 w 50800"/>
                              <a:gd name="T1" fmla="*/ 0 h 12700"/>
                              <a:gd name="T2" fmla="*/ 50800 w 50800"/>
                              <a:gd name="T3" fmla="*/ 0 h 12700"/>
                              <a:gd name="T4" fmla="*/ 50800 w 50800"/>
                              <a:gd name="T5" fmla="*/ 12700 h 12700"/>
                              <a:gd name="T6" fmla="*/ 0 w 50800"/>
                              <a:gd name="T7" fmla="*/ 12700 h 12700"/>
                              <a:gd name="T8" fmla="*/ 0 w 50800"/>
                              <a:gd name="T9" fmla="*/ 0 h 12700"/>
                              <a:gd name="T10" fmla="*/ 0 w 50800"/>
                              <a:gd name="T11" fmla="*/ 0 h 12700"/>
                              <a:gd name="T12" fmla="*/ 50800 w 50800"/>
                              <a:gd name="T13" fmla="*/ 12700 h 12700"/>
                            </a:gdLst>
                            <a:ahLst/>
                            <a:cxnLst>
                              <a:cxn ang="0">
                                <a:pos x="T0" y="T1"/>
                              </a:cxn>
                              <a:cxn ang="0">
                                <a:pos x="T2" y="T3"/>
                              </a:cxn>
                              <a:cxn ang="0">
                                <a:pos x="T4" y="T5"/>
                              </a:cxn>
                              <a:cxn ang="0">
                                <a:pos x="T6" y="T7"/>
                              </a:cxn>
                              <a:cxn ang="0">
                                <a:pos x="T8" y="T9"/>
                              </a:cxn>
                            </a:cxnLst>
                            <a:rect l="T10" t="T11" r="T12" b="T13"/>
                            <a:pathLst>
                              <a:path w="50800" h="12700">
                                <a:moveTo>
                                  <a:pt x="0" y="0"/>
                                </a:moveTo>
                                <a:lnTo>
                                  <a:pt x="50800" y="0"/>
                                </a:lnTo>
                                <a:lnTo>
                                  <a:pt x="50800" y="12700"/>
                                </a:lnTo>
                                <a:lnTo>
                                  <a:pt x="0" y="127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487173"/>
                        <wps:cNvSpPr>
                          <a:spLocks/>
                        </wps:cNvSpPr>
                        <wps:spPr bwMode="auto">
                          <a:xfrm>
                            <a:off x="3556" y="3554"/>
                            <a:ext cx="508" cy="127"/>
                          </a:xfrm>
                          <a:custGeom>
                            <a:avLst/>
                            <a:gdLst>
                              <a:gd name="T0" fmla="*/ 0 w 50800"/>
                              <a:gd name="T1" fmla="*/ 0 h 12700"/>
                              <a:gd name="T2" fmla="*/ 50800 w 50800"/>
                              <a:gd name="T3" fmla="*/ 0 h 12700"/>
                              <a:gd name="T4" fmla="*/ 50800 w 50800"/>
                              <a:gd name="T5" fmla="*/ 12700 h 12700"/>
                              <a:gd name="T6" fmla="*/ 0 w 50800"/>
                              <a:gd name="T7" fmla="*/ 12700 h 12700"/>
                              <a:gd name="T8" fmla="*/ 0 w 50800"/>
                              <a:gd name="T9" fmla="*/ 0 h 12700"/>
                              <a:gd name="T10" fmla="*/ 0 w 50800"/>
                              <a:gd name="T11" fmla="*/ 0 h 12700"/>
                              <a:gd name="T12" fmla="*/ 50800 w 50800"/>
                              <a:gd name="T13" fmla="*/ 12700 h 12700"/>
                            </a:gdLst>
                            <a:ahLst/>
                            <a:cxnLst>
                              <a:cxn ang="0">
                                <a:pos x="T0" y="T1"/>
                              </a:cxn>
                              <a:cxn ang="0">
                                <a:pos x="T2" y="T3"/>
                              </a:cxn>
                              <a:cxn ang="0">
                                <a:pos x="T4" y="T5"/>
                              </a:cxn>
                              <a:cxn ang="0">
                                <a:pos x="T6" y="T7"/>
                              </a:cxn>
                              <a:cxn ang="0">
                                <a:pos x="T8" y="T9"/>
                              </a:cxn>
                            </a:cxnLst>
                            <a:rect l="T10" t="T11" r="T12" b="T13"/>
                            <a:pathLst>
                              <a:path w="50800" h="12700">
                                <a:moveTo>
                                  <a:pt x="0" y="0"/>
                                </a:moveTo>
                                <a:lnTo>
                                  <a:pt x="50800" y="0"/>
                                </a:lnTo>
                                <a:lnTo>
                                  <a:pt x="50800" y="12700"/>
                                </a:lnTo>
                                <a:lnTo>
                                  <a:pt x="0" y="127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87174"/>
                        <wps:cNvSpPr>
                          <a:spLocks/>
                        </wps:cNvSpPr>
                        <wps:spPr bwMode="auto">
                          <a:xfrm>
                            <a:off x="2667" y="3554"/>
                            <a:ext cx="508" cy="127"/>
                          </a:xfrm>
                          <a:custGeom>
                            <a:avLst/>
                            <a:gdLst>
                              <a:gd name="T0" fmla="*/ 0 w 50800"/>
                              <a:gd name="T1" fmla="*/ 0 h 12700"/>
                              <a:gd name="T2" fmla="*/ 50800 w 50800"/>
                              <a:gd name="T3" fmla="*/ 0 h 12700"/>
                              <a:gd name="T4" fmla="*/ 50800 w 50800"/>
                              <a:gd name="T5" fmla="*/ 12700 h 12700"/>
                              <a:gd name="T6" fmla="*/ 0 w 50800"/>
                              <a:gd name="T7" fmla="*/ 12700 h 12700"/>
                              <a:gd name="T8" fmla="*/ 0 w 50800"/>
                              <a:gd name="T9" fmla="*/ 0 h 12700"/>
                              <a:gd name="T10" fmla="*/ 0 w 50800"/>
                              <a:gd name="T11" fmla="*/ 0 h 12700"/>
                              <a:gd name="T12" fmla="*/ 50800 w 50800"/>
                              <a:gd name="T13" fmla="*/ 12700 h 12700"/>
                            </a:gdLst>
                            <a:ahLst/>
                            <a:cxnLst>
                              <a:cxn ang="0">
                                <a:pos x="T0" y="T1"/>
                              </a:cxn>
                              <a:cxn ang="0">
                                <a:pos x="T2" y="T3"/>
                              </a:cxn>
                              <a:cxn ang="0">
                                <a:pos x="T4" y="T5"/>
                              </a:cxn>
                              <a:cxn ang="0">
                                <a:pos x="T6" y="T7"/>
                              </a:cxn>
                              <a:cxn ang="0">
                                <a:pos x="T8" y="T9"/>
                              </a:cxn>
                            </a:cxnLst>
                            <a:rect l="T10" t="T11" r="T12" b="T13"/>
                            <a:pathLst>
                              <a:path w="50800" h="12700">
                                <a:moveTo>
                                  <a:pt x="0" y="0"/>
                                </a:moveTo>
                                <a:lnTo>
                                  <a:pt x="50800" y="0"/>
                                </a:lnTo>
                                <a:lnTo>
                                  <a:pt x="50800" y="12700"/>
                                </a:lnTo>
                                <a:lnTo>
                                  <a:pt x="0" y="127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87175"/>
                        <wps:cNvSpPr>
                          <a:spLocks/>
                        </wps:cNvSpPr>
                        <wps:spPr bwMode="auto">
                          <a:xfrm>
                            <a:off x="1778" y="3554"/>
                            <a:ext cx="508" cy="127"/>
                          </a:xfrm>
                          <a:custGeom>
                            <a:avLst/>
                            <a:gdLst>
                              <a:gd name="T0" fmla="*/ 0 w 50800"/>
                              <a:gd name="T1" fmla="*/ 0 h 12700"/>
                              <a:gd name="T2" fmla="*/ 50800 w 50800"/>
                              <a:gd name="T3" fmla="*/ 0 h 12700"/>
                              <a:gd name="T4" fmla="*/ 50800 w 50800"/>
                              <a:gd name="T5" fmla="*/ 12700 h 12700"/>
                              <a:gd name="T6" fmla="*/ 0 w 50800"/>
                              <a:gd name="T7" fmla="*/ 12700 h 12700"/>
                              <a:gd name="T8" fmla="*/ 0 w 50800"/>
                              <a:gd name="T9" fmla="*/ 0 h 12700"/>
                              <a:gd name="T10" fmla="*/ 0 w 50800"/>
                              <a:gd name="T11" fmla="*/ 0 h 12700"/>
                              <a:gd name="T12" fmla="*/ 50800 w 50800"/>
                              <a:gd name="T13" fmla="*/ 12700 h 12700"/>
                            </a:gdLst>
                            <a:ahLst/>
                            <a:cxnLst>
                              <a:cxn ang="0">
                                <a:pos x="T0" y="T1"/>
                              </a:cxn>
                              <a:cxn ang="0">
                                <a:pos x="T2" y="T3"/>
                              </a:cxn>
                              <a:cxn ang="0">
                                <a:pos x="T4" y="T5"/>
                              </a:cxn>
                              <a:cxn ang="0">
                                <a:pos x="T6" y="T7"/>
                              </a:cxn>
                              <a:cxn ang="0">
                                <a:pos x="T8" y="T9"/>
                              </a:cxn>
                            </a:cxnLst>
                            <a:rect l="T10" t="T11" r="T12" b="T13"/>
                            <a:pathLst>
                              <a:path w="50800" h="12700">
                                <a:moveTo>
                                  <a:pt x="0" y="0"/>
                                </a:moveTo>
                                <a:lnTo>
                                  <a:pt x="50800" y="0"/>
                                </a:lnTo>
                                <a:lnTo>
                                  <a:pt x="50800" y="12700"/>
                                </a:lnTo>
                                <a:lnTo>
                                  <a:pt x="0" y="127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87176"/>
                        <wps:cNvSpPr>
                          <a:spLocks/>
                        </wps:cNvSpPr>
                        <wps:spPr bwMode="auto">
                          <a:xfrm>
                            <a:off x="889" y="3554"/>
                            <a:ext cx="508" cy="127"/>
                          </a:xfrm>
                          <a:custGeom>
                            <a:avLst/>
                            <a:gdLst>
                              <a:gd name="T0" fmla="*/ 0 w 50800"/>
                              <a:gd name="T1" fmla="*/ 0 h 12700"/>
                              <a:gd name="T2" fmla="*/ 50800 w 50800"/>
                              <a:gd name="T3" fmla="*/ 0 h 12700"/>
                              <a:gd name="T4" fmla="*/ 50800 w 50800"/>
                              <a:gd name="T5" fmla="*/ 12700 h 12700"/>
                              <a:gd name="T6" fmla="*/ 0 w 50800"/>
                              <a:gd name="T7" fmla="*/ 12700 h 12700"/>
                              <a:gd name="T8" fmla="*/ 0 w 50800"/>
                              <a:gd name="T9" fmla="*/ 0 h 12700"/>
                              <a:gd name="T10" fmla="*/ 0 w 50800"/>
                              <a:gd name="T11" fmla="*/ 0 h 12700"/>
                              <a:gd name="T12" fmla="*/ 50800 w 50800"/>
                              <a:gd name="T13" fmla="*/ 12700 h 12700"/>
                            </a:gdLst>
                            <a:ahLst/>
                            <a:cxnLst>
                              <a:cxn ang="0">
                                <a:pos x="T0" y="T1"/>
                              </a:cxn>
                              <a:cxn ang="0">
                                <a:pos x="T2" y="T3"/>
                              </a:cxn>
                              <a:cxn ang="0">
                                <a:pos x="T4" y="T5"/>
                              </a:cxn>
                              <a:cxn ang="0">
                                <a:pos x="T6" y="T7"/>
                              </a:cxn>
                              <a:cxn ang="0">
                                <a:pos x="T8" y="T9"/>
                              </a:cxn>
                            </a:cxnLst>
                            <a:rect l="T10" t="T11" r="T12" b="T13"/>
                            <a:pathLst>
                              <a:path w="50800" h="12700">
                                <a:moveTo>
                                  <a:pt x="0" y="0"/>
                                </a:moveTo>
                                <a:lnTo>
                                  <a:pt x="50800" y="0"/>
                                </a:lnTo>
                                <a:lnTo>
                                  <a:pt x="50800" y="12700"/>
                                </a:lnTo>
                                <a:lnTo>
                                  <a:pt x="0" y="127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87177"/>
                        <wps:cNvSpPr>
                          <a:spLocks/>
                        </wps:cNvSpPr>
                        <wps:spPr bwMode="auto">
                          <a:xfrm>
                            <a:off x="0" y="3554"/>
                            <a:ext cx="508" cy="127"/>
                          </a:xfrm>
                          <a:custGeom>
                            <a:avLst/>
                            <a:gdLst>
                              <a:gd name="T0" fmla="*/ 0 w 50800"/>
                              <a:gd name="T1" fmla="*/ 0 h 12700"/>
                              <a:gd name="T2" fmla="*/ 50800 w 50800"/>
                              <a:gd name="T3" fmla="*/ 0 h 12700"/>
                              <a:gd name="T4" fmla="*/ 50800 w 50800"/>
                              <a:gd name="T5" fmla="*/ 12700 h 12700"/>
                              <a:gd name="T6" fmla="*/ 0 w 50800"/>
                              <a:gd name="T7" fmla="*/ 12700 h 12700"/>
                              <a:gd name="T8" fmla="*/ 0 w 50800"/>
                              <a:gd name="T9" fmla="*/ 0 h 12700"/>
                              <a:gd name="T10" fmla="*/ 0 w 50800"/>
                              <a:gd name="T11" fmla="*/ 0 h 12700"/>
                              <a:gd name="T12" fmla="*/ 50800 w 50800"/>
                              <a:gd name="T13" fmla="*/ 12700 h 12700"/>
                            </a:gdLst>
                            <a:ahLst/>
                            <a:cxnLst>
                              <a:cxn ang="0">
                                <a:pos x="T0" y="T1"/>
                              </a:cxn>
                              <a:cxn ang="0">
                                <a:pos x="T2" y="T3"/>
                              </a:cxn>
                              <a:cxn ang="0">
                                <a:pos x="T4" y="T5"/>
                              </a:cxn>
                              <a:cxn ang="0">
                                <a:pos x="T6" y="T7"/>
                              </a:cxn>
                              <a:cxn ang="0">
                                <a:pos x="T8" y="T9"/>
                              </a:cxn>
                            </a:cxnLst>
                            <a:rect l="T10" t="T11" r="T12" b="T13"/>
                            <a:pathLst>
                              <a:path w="50800" h="12700">
                                <a:moveTo>
                                  <a:pt x="0" y="0"/>
                                </a:moveTo>
                                <a:lnTo>
                                  <a:pt x="50800" y="0"/>
                                </a:lnTo>
                                <a:lnTo>
                                  <a:pt x="50800" y="12700"/>
                                </a:lnTo>
                                <a:lnTo>
                                  <a:pt x="0" y="127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304"/>
                        <wps:cNvSpPr>
                          <a:spLocks/>
                        </wps:cNvSpPr>
                        <wps:spPr bwMode="auto">
                          <a:xfrm>
                            <a:off x="5080" y="3237"/>
                            <a:ext cx="762" cy="762"/>
                          </a:xfrm>
                          <a:custGeom>
                            <a:avLst/>
                            <a:gdLst>
                              <a:gd name="T0" fmla="*/ 0 w 76200"/>
                              <a:gd name="T1" fmla="*/ 0 h 76200"/>
                              <a:gd name="T2" fmla="*/ 76200 w 76200"/>
                              <a:gd name="T3" fmla="*/ 38100 h 76200"/>
                              <a:gd name="T4" fmla="*/ 0 w 76200"/>
                              <a:gd name="T5" fmla="*/ 76200 h 76200"/>
                              <a:gd name="T6" fmla="*/ 0 w 76200"/>
                              <a:gd name="T7" fmla="*/ 0 h 76200"/>
                              <a:gd name="T8" fmla="*/ 0 w 76200"/>
                              <a:gd name="T9" fmla="*/ 0 h 76200"/>
                              <a:gd name="T10" fmla="*/ 76200 w 76200"/>
                              <a:gd name="T11" fmla="*/ 76200 h 76200"/>
                            </a:gdLst>
                            <a:ahLst/>
                            <a:cxnLst>
                              <a:cxn ang="0">
                                <a:pos x="T0" y="T1"/>
                              </a:cxn>
                              <a:cxn ang="0">
                                <a:pos x="T2" y="T3"/>
                              </a:cxn>
                              <a:cxn ang="0">
                                <a:pos x="T4" y="T5"/>
                              </a:cxn>
                              <a:cxn ang="0">
                                <a:pos x="T6" y="T7"/>
                              </a:cxn>
                            </a:cxnLst>
                            <a:rect l="T8" t="T9" r="T10" b="T11"/>
                            <a:pathLst>
                              <a:path w="76200" h="76200">
                                <a:moveTo>
                                  <a:pt x="0" y="0"/>
                                </a:moveTo>
                                <a:lnTo>
                                  <a:pt x="76200" y="38100"/>
                                </a:lnTo>
                                <a:lnTo>
                                  <a:pt x="0" y="7620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2.75pt;margin-top:.9pt;width:48pt;height:39pt;z-index:251658240;mso-width-relative:margin;mso-height-relative:margin" coordsize="5842,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">
                <v:rect id="Rectangle 6238" o:spid="_x0000_s1027" style="position:absolute;left:219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4127F" w:rsidRDefault="0014127F" w:rsidP="0014127F">
                        <w:pPr>
                          <w:spacing w:after="0" w:line="276" w:lineRule="auto"/>
                        </w:pPr>
                      </w:p>
                    </w:txbxContent>
                  </v:textbox>
                </v:rect>
                <v:rect id="Rectangle 6242" o:spid="_x0000_s1028" style="position:absolute;left:2197;top:261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14127F" w:rsidRDefault="0014127F" w:rsidP="0014127F">
                        <w:pPr>
                          <w:spacing w:after="0" w:line="276" w:lineRule="auto"/>
                        </w:pPr>
                      </w:p>
                    </w:txbxContent>
                  </v:textbox>
                </v:rect>
                <v:shape id="Shape 6297" o:spid="_x0000_s1029" style="position:absolute;top:805;width:5842;height:762;visibility:visible;mso-wrap-style:square;v-text-anchor:top" coordsize="584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9AMIA&#10;AADaAAAADwAAAGRycy9kb3ducmV2LnhtbESP0YrCMBRE3xf8h3AF39ZUqctajaKCuC+yrPoBl+ba&#10;FpubksRa/fqNIPg4zMwZZr7sTC1acr6yrGA0TEAQ51ZXXCg4Hbef3yB8QNZYWyYFd/KwXPQ+5php&#10;e+M/ag+hEBHCPkMFZQhNJqXPSzLoh7Yhjt7ZOoMhSldI7fAW4aaW4yT5kgYrjgslNrQpKb8crkZB&#10;uh+n68Jd3LTdX3ePdHPe/a6kUoN+t5qBCNSFd/jV/tEKJvC8Em+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n0AwgAAANoAAAAPAAAAAAAAAAAAAAAAAJgCAABkcnMvZG93&#10;bnJldi54bWxQSwUGAAAAAAQABAD1AAAAhwMAAAAA&#10;" path="m508000,r76200,38100l508000,76200r,-31750l,44450,,31750r508000,l508000,xe" fillcolor="black" stroked="f" strokeweight="0">
                  <v:stroke miterlimit="83231f" joinstyle="miter"/>
                  <v:path arrowok="t" o:connecttype="custom" o:connectlocs="5080,0;5842,381;5080,762;5080,445;0,445;0,318;5080,318;5080,0" o:connectangles="0,0,0,0,0,0,0,0" textboxrect="0,0,584200,76200"/>
                </v:shape>
                <v:shape id="Shape 487172" o:spid="_x0000_s1030" style="position:absolute;left:4445;top:3554;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O478A&#10;AADaAAAADwAAAGRycy9kb3ducmV2LnhtbESPT4vCMBTE74LfITzBmya7YNBqlLIgePUPnh/Nsy3b&#10;vJQka+u33ywseBxm5jfM7jC6TjwpxNazgY+lAkFcedtybeB2PS7WIGJCtth5JgMvinDYTyc7LKwf&#10;+EzPS6pFhnAs0ECTUl9IGauGHMal74mz9/DBYcoy1NIGHDLcdfJTKS0dtpwXGuzpq6Hq+/LjDKyo&#10;9K9Qa70pN9fz6aiVGu7KmPlsLLcgEo3pHf5vn6wBDX9X8g2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7jvwAAANoAAAAPAAAAAAAAAAAAAAAAAJgCAABkcnMvZG93bnJl&#10;di54bWxQSwUGAAAAAAQABAD1AAAAhAMAAAAA&#10;" path="m,l50800,r,12700l,12700,,e" fillcolor="black" stroked="f" strokeweight="0">
                  <v:stroke miterlimit="83231f" joinstyle="miter"/>
                  <v:path arrowok="t" o:connecttype="custom" o:connectlocs="0,0;508,0;508,127;0,127;0,0" o:connectangles="0,0,0,0,0" textboxrect="0,0,50800,12700"/>
                </v:shape>
                <v:shape id="Shape 487173" o:spid="_x0000_s1031" style="position:absolute;left:3556;top:3554;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reL8A&#10;AADaAAAADwAAAGRycy9kb3ducmV2LnhtbESPT4vCMBTE78J+h/AW9maTFazaNUoRBK/+wfOjebZl&#10;m5eSZG399mZB8DjMzG+Y9Xa0nbiTD61jDd+ZAkFcOdNyreFy3k+XIEJENtg5Jg0PCrDdfEzWWBg3&#10;8JHup1iLBOFQoIYmxr6QMlQNWQyZ64mTd3PeYkzS19J4HBLcdnKmVC4ttpwWGuxp11D1e/qzGuZU&#10;uoev83xVrs7Hwz5Xargqrb8+x/IHRKQxvsOv9sFoWMD/lX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Wqt4vwAAANoAAAAPAAAAAAAAAAAAAAAAAJgCAABkcnMvZG93bnJl&#10;di54bWxQSwUGAAAAAAQABAD1AAAAhAMAAAAA&#10;" path="m,l50800,r,12700l,12700,,e" fillcolor="black" stroked="f" strokeweight="0">
                  <v:stroke miterlimit="83231f" joinstyle="miter"/>
                  <v:path arrowok="t" o:connecttype="custom" o:connectlocs="0,0;508,0;508,127;0,127;0,0" o:connectangles="0,0,0,0,0" textboxrect="0,0,50800,12700"/>
                </v:shape>
                <v:shape id="Shape 487174" o:spid="_x0000_s1032" style="position:absolute;left:2667;top:3554;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Cr0A&#10;AADaAAAADwAAAGRycy9kb3ducmV2LnhtbERPz2vCMBS+D/wfwhvsNpMNLLMapQwKvdbKzo/m2Rab&#10;l5JEW/97cxh4/Ph+74+LHcWdfBgca/haKxDErTMDdxrOTfn5AyJEZIOjY9LwoADHw+ptj7lxM9d0&#10;P8VOpBAOOWroY5xyKUPbk8WwdhNx4i7OW4wJ+k4aj3MKt6P8ViqTFgdODT1O9NtTez3drIYNFe7h&#10;uyzbFtumrspMqflPaf3xvhQ7EJGW+BL/uyujIW1NV9INkIc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8U/Cr0AAADaAAAADwAAAAAAAAAAAAAAAACYAgAAZHJzL2Rvd25yZXYu&#10;eG1sUEsFBgAAAAAEAAQA9QAAAIIDAAAAAA==&#10;" path="m,l50800,r,12700l,12700,,e" fillcolor="black" stroked="f" strokeweight="0">
                  <v:stroke miterlimit="83231f" joinstyle="miter"/>
                  <v:path arrowok="t" o:connecttype="custom" o:connectlocs="0,0;508,0;508,127;0,127;0,0" o:connectangles="0,0,0,0,0" textboxrect="0,0,50800,12700"/>
                </v:shape>
                <v:shape id="Shape 487175" o:spid="_x0000_s1033" style="position:absolute;left:1778;top:3554;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akb4A&#10;AADaAAAADwAAAGRycy9kb3ducmV2LnhtbESPQYvCMBSE74L/ITzBmyYKFts1ShEEr+ri+dG8bYvN&#10;S0mirf/eLCzscZiZb5jdYbSdeJEPrWMNq6UCQVw503Kt4ft2WmxBhIhssHNMGt4U4LCfTnZYGDfw&#10;hV7XWIsE4VCghibGvpAyVA1ZDEvXEyfvx3mLMUlfS+NxSHDbybVSmbTYclposKdjQ9Xj+rQaNlS6&#10;t6+zLC/z2+V8ypQa7krr+Wwsv0BEGuN/+K99Nhpy+L2SboD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JmpG+AAAA2gAAAA8AAAAAAAAAAAAAAAAAmAIAAGRycy9kb3ducmV2&#10;LnhtbFBLBQYAAAAABAAEAPUAAACDAwAAAAA=&#10;" path="m,l50800,r,12700l,12700,,e" fillcolor="black" stroked="f" strokeweight="0">
                  <v:stroke miterlimit="83231f" joinstyle="miter"/>
                  <v:path arrowok="t" o:connecttype="custom" o:connectlocs="0,0;508,0;508,127;0,127;0,0" o:connectangles="0,0,0,0,0" textboxrect="0,0,50800,12700"/>
                </v:shape>
                <v:shape id="Shape 487176" o:spid="_x0000_s1034" style="position:absolute;left:889;top:3554;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p2MEA&#10;AADbAAAADwAAAGRycy9kb3ducmV2LnhtbESPQWvDMAyF74X9B6NCb63dwcKS1S1hUOi17dhZxGoS&#10;FsvB9pr030+Hwm4S7+m9T7vD7Ad1p5j6wBa2GwOKuAmu59bC1/W4fgeVMrLDITBZeFCCw/5lscPK&#10;hYnPdL/kVkkIpwotdDmPldap6chj2oSRWLRbiB6zrLHVLuIk4X7Qr8YU2mPP0tDhSJ8dNT+XX2/h&#10;jerwiG1RlHV5PZ+OhTHTt7F2tZzrD1CZ5vxvfl6fnOALvfwiA+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qdjBAAAA2wAAAA8AAAAAAAAAAAAAAAAAmAIAAGRycy9kb3du&#10;cmV2LnhtbFBLBQYAAAAABAAEAPUAAACGAwAAAAA=&#10;" path="m,l50800,r,12700l,12700,,e" fillcolor="black" stroked="f" strokeweight="0">
                  <v:stroke miterlimit="83231f" joinstyle="miter"/>
                  <v:path arrowok="t" o:connecttype="custom" o:connectlocs="0,0;508,0;508,127;0,127;0,0" o:connectangles="0,0,0,0,0" textboxrect="0,0,50800,12700"/>
                </v:shape>
                <v:shape id="Shape 487177" o:spid="_x0000_s1035" style="position:absolute;top:3554;width:508;height:127;visibility:visible;mso-wrap-style:square;v-text-anchor:top" coordsize="508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MQ7wA&#10;AADbAAAADwAAAGRycy9kb3ducmV2LnhtbERPTYvCMBC9C/6HMII3TRQsWo1SBMGrungemrEtNpOS&#10;RFv/vVlY2Ns83ufsDoNtxZt8aBxrWMwVCOLSmYYrDT+302wNIkRkg61j0vChAIf9eLTD3LieL/S+&#10;xkqkEA45aqhj7HIpQ1mTxTB3HXHiHs5bjAn6ShqPfQq3rVwqlUmLDaeGGjs61lQ+ry+rYUWF+/gq&#10;yzbF5nY5nzKl+rvSejoZii2ISEP8F/+5zybNX8DvL+kAu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nQxDvAAAANsAAAAPAAAAAAAAAAAAAAAAAJgCAABkcnMvZG93bnJldi54&#10;bWxQSwUGAAAAAAQABAD1AAAAgQMAAAAA&#10;" path="m,l50800,r,12700l,12700,,e" fillcolor="black" stroked="f" strokeweight="0">
                  <v:stroke miterlimit="83231f" joinstyle="miter"/>
                  <v:path arrowok="t" o:connecttype="custom" o:connectlocs="0,0;508,0;508,127;0,127;0,0" o:connectangles="0,0,0,0,0" textboxrect="0,0,50800,12700"/>
                </v:shape>
                <v:shape id="Shape 6304" o:spid="_x0000_s1036" style="position:absolute;left:5080;top:3237;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rn8IA&#10;AADbAAAADwAAAGRycy9kb3ducmV2LnhtbERPTWvCQBC9C/6HZYRepG4MWiS6ilgshYLSWHqeZsck&#10;mp0N2dXEf98VBG/zeJ+zWHWmEldqXGlZwXgUgSDOrC45V/Bz2L7OQDiPrLGyTApu5GC17PcWmGjb&#10;8jddU5+LEMIuQQWF93UipcsKMuhGtiYO3NE2Bn2ATS51g20IN5WMo+hNGiw5NBRY06ag7JxejIJh&#10;/Hf5MDve77Ptufz6PdXvk3aq1MugW89BeOr8U/xwf+owP4b7L+E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yufwgAAANsAAAAPAAAAAAAAAAAAAAAAAJgCAABkcnMvZG93&#10;bnJldi54bWxQSwUGAAAAAAQABAD1AAAAhwMAAAAA&#10;" path="m,l76200,38100,,76200,,xe" fillcolor="black" stroked="f" strokeweight="0">
                  <v:stroke miterlimit="83231f" joinstyle="miter"/>
                  <v:path arrowok="t" o:connecttype="custom" o:connectlocs="0,0;762,381;0,762;0,0" o:connectangles="0,0,0,0" textboxrect="0,0,76200,76200"/>
                </v:shape>
                <w10:wrap type="square"/>
              </v:group>
            </w:pict>
          </mc:Fallback>
        </mc:AlternateContent>
      </w:r>
      <w:r w:rsidRPr="00783D0B">
        <w:rPr>
          <w:rFonts w:eastAsia="Times New Roman" w:cs="Times New Roman"/>
          <w:color w:val="000000"/>
          <w:lang w:eastAsia="id-ID"/>
        </w:rPr>
        <w:t>: Pengaruh secara simultan</w:t>
      </w:r>
    </w:p>
    <w:p w:rsidR="0014127F" w:rsidRPr="00783D0B" w:rsidRDefault="0014127F" w:rsidP="00783D0B">
      <w:pPr>
        <w:spacing w:after="138" w:line="240" w:lineRule="auto"/>
        <w:ind w:left="839" w:right="9" w:hanging="10"/>
        <w:jc w:val="both"/>
        <w:rPr>
          <w:rFonts w:eastAsia="Times New Roman" w:cs="Times New Roman"/>
          <w:color w:val="000000"/>
          <w:lang w:eastAsia="id-ID"/>
        </w:rPr>
      </w:pPr>
      <w:r w:rsidRPr="00783D0B">
        <w:rPr>
          <w:rFonts w:eastAsia="Times New Roman" w:cs="Times New Roman"/>
          <w:color w:val="000000"/>
          <w:lang w:eastAsia="id-ID"/>
        </w:rPr>
        <w:t>: Hubungan secara parsial</w:t>
      </w:r>
    </w:p>
    <w:p w:rsidR="005621F3" w:rsidRPr="00783D0B" w:rsidRDefault="005621F3" w:rsidP="00783D0B">
      <w:pPr>
        <w:spacing w:line="240" w:lineRule="auto"/>
        <w:jc w:val="both"/>
        <w:rPr>
          <w:rFonts w:eastAsia="Times New Roman" w:cs="Times New Roman"/>
          <w:color w:val="000000"/>
          <w:lang w:eastAsia="id-ID"/>
        </w:rPr>
      </w:pPr>
      <w:r w:rsidRPr="00783D0B">
        <w:rPr>
          <w:rFonts w:eastAsia="Times New Roman" w:cs="Times New Roman"/>
          <w:color w:val="000000"/>
          <w:lang w:eastAsia="id-ID"/>
        </w:rPr>
        <w:br w:type="page"/>
      </w:r>
    </w:p>
    <w:p w:rsidR="00B5019F" w:rsidRPr="00783D0B" w:rsidRDefault="005621F3" w:rsidP="00783D0B">
      <w:pPr>
        <w:spacing w:before="240" w:line="240" w:lineRule="auto"/>
        <w:contextualSpacing/>
        <w:jc w:val="both"/>
        <w:rPr>
          <w:b/>
        </w:rPr>
      </w:pPr>
      <w:r w:rsidRPr="00783D0B">
        <w:rPr>
          <w:b/>
        </w:rPr>
        <w:lastRenderedPageBreak/>
        <w:t xml:space="preserve">F. </w:t>
      </w:r>
      <w:r w:rsidR="00B5019F" w:rsidRPr="00783D0B">
        <w:rPr>
          <w:b/>
        </w:rPr>
        <w:t>Hipotesis</w:t>
      </w:r>
    </w:p>
    <w:p w:rsidR="00B5019F" w:rsidRPr="00783D0B" w:rsidRDefault="00B5019F" w:rsidP="00783D0B">
      <w:pPr>
        <w:pStyle w:val="ListParagraph"/>
        <w:numPr>
          <w:ilvl w:val="0"/>
          <w:numId w:val="2"/>
        </w:numPr>
        <w:spacing w:after="268" w:line="240" w:lineRule="auto"/>
        <w:ind w:right="9"/>
        <w:jc w:val="both"/>
        <w:rPr>
          <w:rFonts w:eastAsia="Times New Roman" w:cs="Times New Roman"/>
          <w:color w:val="000000"/>
          <w:lang w:eastAsia="id-ID"/>
        </w:rPr>
      </w:pPr>
      <w:r w:rsidRPr="00783D0B">
        <w:rPr>
          <w:rFonts w:eastAsia="Times New Roman" w:cs="Times New Roman"/>
          <w:color w:val="000000"/>
          <w:lang w:eastAsia="id-ID"/>
        </w:rPr>
        <w:t>Harga, lokasi dan kualitas pelayanan secara parsial berpengaruh postitif dan signifikan terhadap minat beli konsumen pada Pasar Usaha BUMDesa Pengalangan Menganti Gresik.</w:t>
      </w:r>
    </w:p>
    <w:p w:rsidR="00C15543" w:rsidRPr="00783D0B" w:rsidRDefault="00B5019F" w:rsidP="00783D0B">
      <w:pPr>
        <w:pStyle w:val="ListParagraph"/>
        <w:numPr>
          <w:ilvl w:val="0"/>
          <w:numId w:val="2"/>
        </w:numPr>
        <w:spacing w:after="268" w:line="240" w:lineRule="auto"/>
        <w:ind w:right="9"/>
        <w:jc w:val="both"/>
        <w:rPr>
          <w:rFonts w:eastAsia="Times New Roman" w:cs="Times New Roman"/>
          <w:color w:val="000000"/>
          <w:lang w:eastAsia="id-ID"/>
        </w:rPr>
      </w:pPr>
      <w:r w:rsidRPr="00783D0B">
        <w:rPr>
          <w:rFonts w:eastAsia="Times New Roman" w:cs="Times New Roman"/>
          <w:color w:val="000000"/>
          <w:lang w:eastAsia="id-ID"/>
        </w:rPr>
        <w:t>Harga, lokasi dan kualitas pelayanan secara simultan berpengaruh positif dan signifikan terhadap minat beli konsumen pada Pasar Usaha BUMDesa Pengalangan Menganti Gresik.</w:t>
      </w:r>
    </w:p>
    <w:p w:rsidR="00C61B22" w:rsidRPr="00783D0B" w:rsidRDefault="00C61B22" w:rsidP="00783D0B">
      <w:pPr>
        <w:spacing w:line="240" w:lineRule="auto"/>
        <w:jc w:val="both"/>
        <w:rPr>
          <w:b/>
        </w:rPr>
      </w:pPr>
      <w:r w:rsidRPr="00783D0B">
        <w:rPr>
          <w:b/>
        </w:rPr>
        <w:t>III. METODE PENELITIAN</w:t>
      </w:r>
    </w:p>
    <w:p w:rsidR="00B5019F" w:rsidRPr="00783D0B" w:rsidRDefault="001B4748" w:rsidP="00783D0B">
      <w:pPr>
        <w:spacing w:line="240" w:lineRule="auto"/>
        <w:jc w:val="both"/>
        <w:rPr>
          <w:b/>
        </w:rPr>
      </w:pPr>
      <w:r w:rsidRPr="00783D0B">
        <w:rPr>
          <w:b/>
        </w:rPr>
        <w:t xml:space="preserve">A. </w:t>
      </w:r>
      <w:r w:rsidR="00B5019F" w:rsidRPr="00783D0B">
        <w:rPr>
          <w:b/>
        </w:rPr>
        <w:t>Jenis Dan Pendekatan Penelitian</w:t>
      </w:r>
    </w:p>
    <w:p w:rsidR="00B5019F" w:rsidRPr="00783D0B" w:rsidRDefault="00B5019F" w:rsidP="00783D0B">
      <w:pPr>
        <w:spacing w:after="268" w:line="240" w:lineRule="auto"/>
        <w:ind w:right="203" w:firstLine="720"/>
        <w:jc w:val="both"/>
        <w:rPr>
          <w:rFonts w:eastAsia="Times New Roman" w:cs="Times New Roman"/>
          <w:color w:val="000000"/>
          <w:lang w:eastAsia="id-ID"/>
        </w:rPr>
        <w:sectPr w:rsidR="00B5019F" w:rsidRPr="00783D0B" w:rsidSect="00393FA0">
          <w:headerReference w:type="first" r:id="rId9"/>
          <w:type w:val="continuous"/>
          <w:pgSz w:w="11907" w:h="16839" w:code="9"/>
          <w:pgMar w:top="1418" w:right="1418" w:bottom="1418" w:left="1418" w:header="709" w:footer="709" w:gutter="0"/>
          <w:cols w:space="708"/>
          <w:titlePg/>
          <w:docGrid w:linePitch="360"/>
        </w:sectPr>
      </w:pPr>
      <w:r w:rsidRPr="00783D0B">
        <w:rPr>
          <w:rFonts w:cs="Times New Roman"/>
        </w:rPr>
        <w:t>Jenis penelitian ini adalah penelitian survei. Penelitian survei adalah penelitian yang dilakukan pada populasi besar maupun kecil, tetapi data yang dipelajari adalah data dari sampel yang di ambil dari populasi tersebut, sehingga ditemukan kejadian-kejadian relative, distribusi, dan hubungan – hubungan antar variabel sosiologis maupun psikologis (Sugiyono, 2014:12). Pendekatan penelitian yang digunakan dalam penelitian ini adalah kuantitatif. Metode kuantitatif dapat diartikan sebagai metode penelitian yang berlandasakan pada filsafat positivisme, digunakan untuk meneliti pada populasi atau sampel tertentu, pengumpulan data menggunakan instrumen penelitian, analisis data bersifat kuantitatif/statistik, dengan tujuan untuk menguji hipotesis yang ditetapkan Sugiyono (2015 ; 13).</w:t>
      </w:r>
      <w:r w:rsidRPr="00783D0B">
        <w:rPr>
          <w:rFonts w:eastAsia="Times New Roman" w:cs="Times New Roman"/>
          <w:color w:val="000000"/>
          <w:lang w:eastAsia="id-ID"/>
        </w:rPr>
        <w:t xml:space="preserve"> Penelitian ini berdasarkan tingkat eksplanasinya, bersifat asosiatif kausal yang bertujuan untuk mengetahui pengaruh dua variabel bebas atau lebih terhadap variabel terikat, dimana penelitian ini mencari pengaruh variabel bebas yaitu mengenai harga (X</w:t>
      </w:r>
      <w:r w:rsidRPr="00783D0B">
        <w:rPr>
          <w:rFonts w:eastAsia="Times New Roman" w:cs="Times New Roman"/>
          <w:color w:val="000000"/>
          <w:vertAlign w:val="subscript"/>
          <w:lang w:eastAsia="id-ID"/>
        </w:rPr>
        <w:t>1</w:t>
      </w:r>
      <w:r w:rsidRPr="00783D0B">
        <w:rPr>
          <w:rFonts w:eastAsia="Times New Roman" w:cs="Times New Roman"/>
          <w:color w:val="000000"/>
          <w:lang w:eastAsia="id-ID"/>
        </w:rPr>
        <w:t>), lokasi (X</w:t>
      </w:r>
      <w:r w:rsidRPr="00783D0B">
        <w:rPr>
          <w:rFonts w:eastAsia="Times New Roman" w:cs="Times New Roman"/>
          <w:color w:val="000000"/>
          <w:vertAlign w:val="subscript"/>
          <w:lang w:eastAsia="id-ID"/>
        </w:rPr>
        <w:t>2</w:t>
      </w:r>
      <w:r w:rsidRPr="00783D0B">
        <w:rPr>
          <w:rFonts w:eastAsia="Times New Roman" w:cs="Times New Roman"/>
          <w:color w:val="000000"/>
          <w:lang w:eastAsia="id-ID"/>
        </w:rPr>
        <w:t>), dan kualitas pelayanan (X</w:t>
      </w:r>
      <w:r w:rsidRPr="00783D0B">
        <w:rPr>
          <w:rFonts w:eastAsia="Times New Roman" w:cs="Times New Roman"/>
          <w:color w:val="000000"/>
          <w:vertAlign w:val="subscript"/>
          <w:lang w:eastAsia="id-ID"/>
        </w:rPr>
        <w:t>3</w:t>
      </w:r>
      <w:r w:rsidRPr="00783D0B">
        <w:rPr>
          <w:rFonts w:eastAsia="Times New Roman" w:cs="Times New Roman"/>
          <w:color w:val="000000"/>
          <w:lang w:eastAsia="id-ID"/>
        </w:rPr>
        <w:t>) terhadap variabel terikat minat beli konsumen di Pasar Usaha BUMDesa Pengalangan Menganti Gresik (Y). Alat analisis yang digunakan dalam penelitian ini menggunakan a</w:t>
      </w:r>
      <w:r w:rsidR="0014127F" w:rsidRPr="00783D0B">
        <w:rPr>
          <w:rFonts w:eastAsia="Times New Roman" w:cs="Times New Roman"/>
          <w:color w:val="000000"/>
          <w:lang w:eastAsia="id-ID"/>
        </w:rPr>
        <w:t xml:space="preserve">nalisis regresi linier </w:t>
      </w:r>
      <w:r w:rsidR="00783D0B" w:rsidRPr="00783D0B">
        <w:rPr>
          <w:rFonts w:eastAsia="Times New Roman" w:cs="Times New Roman"/>
          <w:color w:val="000000"/>
          <w:lang w:eastAsia="id-ID"/>
        </w:rPr>
        <w:t>berganda.</w:t>
      </w:r>
    </w:p>
    <w:p w:rsidR="00B5019F" w:rsidRPr="00783D0B" w:rsidRDefault="001B4748" w:rsidP="00783D0B">
      <w:pPr>
        <w:spacing w:line="240" w:lineRule="auto"/>
        <w:jc w:val="both"/>
        <w:rPr>
          <w:rFonts w:eastAsia="Times New Roman" w:cs="Times New Roman"/>
          <w:color w:val="000000"/>
          <w:lang w:eastAsia="id-ID"/>
        </w:rPr>
      </w:pPr>
      <w:r w:rsidRPr="00783D0B">
        <w:rPr>
          <w:rFonts w:cs="Times New Roman"/>
          <w:b/>
        </w:rPr>
        <w:lastRenderedPageBreak/>
        <w:t xml:space="preserve">B. </w:t>
      </w:r>
      <w:r w:rsidR="00B5019F" w:rsidRPr="00783D0B">
        <w:rPr>
          <w:rFonts w:cs="Times New Roman"/>
          <w:b/>
        </w:rPr>
        <w:t>Lokasi Penelitian</w:t>
      </w:r>
    </w:p>
    <w:p w:rsidR="00B5019F" w:rsidRPr="00783D0B" w:rsidRDefault="00B5019F" w:rsidP="00783D0B">
      <w:pPr>
        <w:spacing w:after="268" w:line="240" w:lineRule="auto"/>
        <w:ind w:right="203" w:firstLine="720"/>
        <w:jc w:val="both"/>
        <w:rPr>
          <w:rFonts w:eastAsia="Times New Roman" w:cs="Times New Roman"/>
          <w:lang w:eastAsia="id-ID"/>
        </w:rPr>
      </w:pPr>
      <w:r w:rsidRPr="00783D0B">
        <w:rPr>
          <w:rFonts w:eastAsia="Times New Roman" w:cs="Times New Roman"/>
          <w:lang w:eastAsia="id-ID"/>
        </w:rPr>
        <w:t>Lokasi penelitian merupakan tempat dimana peneliti melakukan penelitian untuk memperoleh data-data yang diperlukan. Penelitian ini dilaksanakan di Pasar Usaha BUMDesa Pengalangan beralamatkan di Jl. Dusun Dukuh Kelurahan Pengalangan Kec. Menganti Kab. Gresik.</w:t>
      </w:r>
    </w:p>
    <w:p w:rsidR="00B5019F" w:rsidRPr="00783D0B" w:rsidRDefault="001B4748" w:rsidP="00783D0B">
      <w:pPr>
        <w:spacing w:after="268" w:line="240" w:lineRule="auto"/>
        <w:ind w:right="203"/>
        <w:jc w:val="both"/>
        <w:rPr>
          <w:rFonts w:eastAsia="Times New Roman" w:cs="Times New Roman"/>
          <w:b/>
          <w:lang w:eastAsia="id-ID"/>
        </w:rPr>
      </w:pPr>
      <w:r w:rsidRPr="00783D0B">
        <w:rPr>
          <w:rFonts w:eastAsia="Times New Roman" w:cs="Times New Roman"/>
          <w:b/>
          <w:lang w:eastAsia="id-ID"/>
        </w:rPr>
        <w:t xml:space="preserve">C. </w:t>
      </w:r>
      <w:r w:rsidR="00B5019F" w:rsidRPr="00783D0B">
        <w:rPr>
          <w:rFonts w:eastAsia="Times New Roman" w:cs="Times New Roman"/>
          <w:b/>
          <w:lang w:eastAsia="id-ID"/>
        </w:rPr>
        <w:t>Populasi, Sampel dan Teknik Pengambilan Sampel</w:t>
      </w:r>
    </w:p>
    <w:p w:rsidR="00B5019F" w:rsidRPr="00783D0B" w:rsidRDefault="00393FA0" w:rsidP="00783D0B">
      <w:pPr>
        <w:spacing w:line="240" w:lineRule="auto"/>
        <w:ind w:right="208" w:firstLine="720"/>
        <w:jc w:val="both"/>
        <w:rPr>
          <w:rFonts w:eastAsia="Times New Roman" w:cs="Times New Roman"/>
          <w:lang w:eastAsia="id-ID"/>
        </w:rPr>
      </w:pPr>
      <w:r w:rsidRPr="00783D0B">
        <w:rPr>
          <w:rFonts w:cs="Times New Roman"/>
        </w:rPr>
        <w:t>Populasi dalam penelitian ini adalah seluruh konsumen yang berbelanja di pasar usaha BUMDesa Pengalangan Menganti Gresik.</w:t>
      </w:r>
      <w:r w:rsidRPr="00783D0B">
        <w:rPr>
          <w:rFonts w:eastAsia="Times New Roman" w:cs="Times New Roman"/>
          <w:lang w:eastAsia="id-ID"/>
        </w:rPr>
        <w:t xml:space="preserve"> </w:t>
      </w:r>
      <w:r w:rsidR="00562557" w:rsidRPr="00783D0B">
        <w:rPr>
          <w:rFonts w:eastAsia="Times New Roman" w:cs="Times New Roman"/>
          <w:lang w:eastAsia="id-ID"/>
        </w:rPr>
        <w:t>Menurut Sugiyono (2015-81) S</w:t>
      </w:r>
      <w:r w:rsidRPr="00783D0B">
        <w:rPr>
          <w:rFonts w:eastAsia="Times New Roman" w:cs="Times New Roman"/>
          <w:lang w:eastAsia="id-ID"/>
        </w:rPr>
        <w:t>ampel merupakan “ bagian dari jumlah dan karakteristik yang dimiliki oleh populasi tersebut</w:t>
      </w:r>
      <w:r w:rsidR="0014127F" w:rsidRPr="00783D0B">
        <w:rPr>
          <w:rFonts w:eastAsia="Times New Roman" w:cs="Times New Roman"/>
          <w:lang w:eastAsia="id-ID"/>
        </w:rPr>
        <w:t xml:space="preserve">. Sampel diambil sebanyak 60 responden dengan cara menggunakan probability sampling dengan jenis simple </w:t>
      </w:r>
      <w:r w:rsidR="0014127F" w:rsidRPr="00783D0B">
        <w:rPr>
          <w:rFonts w:eastAsia="Times New Roman" w:cs="Times New Roman"/>
          <w:i/>
          <w:lang w:eastAsia="id-ID"/>
        </w:rPr>
        <w:t>Rondom Sampling</w:t>
      </w:r>
      <w:r w:rsidR="0014127F" w:rsidRPr="00783D0B">
        <w:rPr>
          <w:rFonts w:eastAsia="Times New Roman" w:cs="Times New Roman"/>
          <w:lang w:eastAsia="id-ID"/>
        </w:rPr>
        <w:t xml:space="preserve">. Menurut sugiyono (2014:118) bahwa : “dikatakan simple (sederhana) karena pengambilan sampel dari populasi dilakukan secara acak tanpa memperhatikan strata yang ada dalam populasi </w:t>
      </w:r>
      <w:r w:rsidR="00562557" w:rsidRPr="00783D0B">
        <w:rPr>
          <w:rFonts w:eastAsia="Times New Roman" w:cs="Times New Roman"/>
          <w:lang w:eastAsia="id-ID"/>
        </w:rPr>
        <w:t>itu. Teknik pengumpulan data menggunakan kuesioner, dengan metode analisa data yang digunakan analisis regresi linier berganda menggunakan program SPSS versi 21.</w:t>
      </w:r>
    </w:p>
    <w:p w:rsidR="00C61B22" w:rsidRPr="00783D0B" w:rsidRDefault="00C61B22" w:rsidP="00783D0B">
      <w:pPr>
        <w:spacing w:line="240" w:lineRule="auto"/>
        <w:jc w:val="both"/>
        <w:rPr>
          <w:b/>
        </w:rPr>
      </w:pPr>
      <w:r w:rsidRPr="00783D0B">
        <w:rPr>
          <w:b/>
        </w:rPr>
        <w:t>IV. HASIL PENELITIAN DAN PEMBAHASAN</w:t>
      </w:r>
    </w:p>
    <w:p w:rsidR="00420F53" w:rsidRPr="00783D0B" w:rsidRDefault="00420F53" w:rsidP="00783D0B">
      <w:pPr>
        <w:spacing w:after="0" w:line="240" w:lineRule="auto"/>
        <w:jc w:val="both"/>
        <w:rPr>
          <w:rFonts w:cs="Times New Roman"/>
          <w:b/>
        </w:rPr>
      </w:pPr>
      <w:r w:rsidRPr="00783D0B">
        <w:rPr>
          <w:rFonts w:cs="Times New Roman"/>
          <w:b/>
        </w:rPr>
        <w:t>A. Deskripsi Hasil Penelitian</w:t>
      </w:r>
    </w:p>
    <w:p w:rsidR="00420F53" w:rsidRPr="00783D0B" w:rsidRDefault="00420F53" w:rsidP="00783D0B">
      <w:pPr>
        <w:spacing w:before="240" w:after="0" w:line="240" w:lineRule="auto"/>
        <w:jc w:val="both"/>
        <w:rPr>
          <w:rFonts w:cs="Times New Roman"/>
        </w:rPr>
      </w:pPr>
      <w:r w:rsidRPr="00783D0B">
        <w:rPr>
          <w:rFonts w:cs="Times New Roman"/>
          <w:b/>
        </w:rPr>
        <w:tab/>
      </w:r>
      <w:r w:rsidRPr="00783D0B">
        <w:rPr>
          <w:rFonts w:cs="Times New Roman"/>
        </w:rPr>
        <w:t xml:space="preserve">Hasil analisis deskripsi untuk karakteristik responden yang meliputi jenis kelamin, usia, pekerjaan, dan intensitas kunjungan responden pada Pasar Usaha BUMDesa Pengalangan Menganti Gresik. Diketahui bahwa Mayoritas Responden adalah Perempuan yaitu sebanyak 45 orang (75,0 %), usia mayoritas 17-25 tahun sebanyak 20 orang (33,3%), pekerjaan mayoritas adalah karyawan swasta dan lain-lain sebanyak 18 orang (30,0%), dan yang terakhir frekuensi kunjungan sebanyak </w:t>
      </w:r>
      <w:r w:rsidR="00783D0B" w:rsidRPr="00783D0B">
        <w:rPr>
          <w:rFonts w:cs="Times New Roman"/>
        </w:rPr>
        <w:t>&gt;20 kali (36,7%).</w:t>
      </w:r>
    </w:p>
    <w:p w:rsidR="00420F53" w:rsidRPr="00783D0B" w:rsidRDefault="00420F53" w:rsidP="00783D0B">
      <w:pPr>
        <w:spacing w:line="240" w:lineRule="auto"/>
        <w:jc w:val="both"/>
        <w:rPr>
          <w:rFonts w:cs="Times New Roman"/>
          <w:b/>
        </w:rPr>
      </w:pPr>
      <w:r w:rsidRPr="00783D0B">
        <w:rPr>
          <w:rFonts w:cs="Times New Roman"/>
          <w:b/>
        </w:rPr>
        <w:br w:type="page"/>
      </w:r>
    </w:p>
    <w:p w:rsidR="007C7DF6" w:rsidRPr="00783D0B" w:rsidRDefault="00783D0B" w:rsidP="00783D0B">
      <w:pPr>
        <w:spacing w:after="0" w:line="240" w:lineRule="auto"/>
        <w:jc w:val="both"/>
        <w:rPr>
          <w:rFonts w:cs="Times New Roman"/>
          <w:b/>
        </w:rPr>
      </w:pPr>
      <w:r w:rsidRPr="00783D0B">
        <w:rPr>
          <w:rFonts w:cs="Times New Roman"/>
          <w:b/>
        </w:rPr>
        <w:lastRenderedPageBreak/>
        <w:t>B</w:t>
      </w:r>
      <w:r w:rsidR="007C7DF6" w:rsidRPr="00783D0B">
        <w:rPr>
          <w:rFonts w:cs="Times New Roman"/>
          <w:b/>
        </w:rPr>
        <w:t>. Hasil Analisis Regresi Linier Berganda</w:t>
      </w:r>
    </w:p>
    <w:tbl>
      <w:tblPr>
        <w:tblW w:w="8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2"/>
        <w:gridCol w:w="1193"/>
        <w:gridCol w:w="1365"/>
        <w:gridCol w:w="1367"/>
        <w:gridCol w:w="1507"/>
        <w:gridCol w:w="1036"/>
        <w:gridCol w:w="1041"/>
      </w:tblGrid>
      <w:tr w:rsidR="007C7DF6" w:rsidRPr="00783D0B" w:rsidTr="00EF76AA">
        <w:trPr>
          <w:cantSplit/>
          <w:trHeight w:val="320"/>
        </w:trPr>
        <w:tc>
          <w:tcPr>
            <w:tcW w:w="8261" w:type="dxa"/>
            <w:gridSpan w:val="7"/>
            <w:tcBorders>
              <w:top w:val="nil"/>
              <w:left w:val="nil"/>
              <w:bottom w:val="nil"/>
              <w:right w:val="nil"/>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Times New Roman"/>
                <w:color w:val="000000"/>
              </w:rPr>
            </w:pPr>
            <w:r w:rsidRPr="00783D0B">
              <w:rPr>
                <w:rFonts w:cs="Times New Roman"/>
                <w:b/>
                <w:bCs/>
                <w:color w:val="000000"/>
              </w:rPr>
              <w:t>Coefficients</w:t>
            </w:r>
            <w:r w:rsidRPr="00783D0B">
              <w:rPr>
                <w:rFonts w:cs="Times New Roman"/>
                <w:b/>
                <w:bCs/>
                <w:color w:val="000000"/>
                <w:vertAlign w:val="superscript"/>
              </w:rPr>
              <w:t>a</w:t>
            </w:r>
          </w:p>
        </w:tc>
      </w:tr>
      <w:tr w:rsidR="007C7DF6" w:rsidRPr="00783D0B" w:rsidTr="00EF76AA">
        <w:trPr>
          <w:cantSplit/>
          <w:trHeight w:val="623"/>
        </w:trPr>
        <w:tc>
          <w:tcPr>
            <w:tcW w:w="1945" w:type="dxa"/>
            <w:gridSpan w:val="2"/>
            <w:vMerge w:val="restart"/>
            <w:tcBorders>
              <w:top w:val="single" w:sz="16" w:space="0" w:color="000000"/>
              <w:left w:val="single" w:sz="16" w:space="0" w:color="000000"/>
              <w:bottom w:val="nil"/>
              <w:right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Model</w:t>
            </w:r>
          </w:p>
        </w:tc>
        <w:tc>
          <w:tcPr>
            <w:tcW w:w="2732" w:type="dxa"/>
            <w:gridSpan w:val="2"/>
            <w:tcBorders>
              <w:top w:val="single" w:sz="16" w:space="0" w:color="000000"/>
              <w:left w:val="single" w:sz="16" w:space="0" w:color="000000"/>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Unstandardized Coefficients</w:t>
            </w:r>
          </w:p>
        </w:tc>
        <w:tc>
          <w:tcPr>
            <w:tcW w:w="1507" w:type="dxa"/>
            <w:tcBorders>
              <w:top w:val="single" w:sz="16" w:space="0" w:color="000000"/>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Standardized Coefficients</w:t>
            </w:r>
          </w:p>
        </w:tc>
        <w:tc>
          <w:tcPr>
            <w:tcW w:w="1036" w:type="dxa"/>
            <w:vMerge w:val="restart"/>
            <w:tcBorders>
              <w:top w:val="single" w:sz="16" w:space="0" w:color="000000"/>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t</w:t>
            </w:r>
          </w:p>
        </w:tc>
        <w:tc>
          <w:tcPr>
            <w:tcW w:w="1039" w:type="dxa"/>
            <w:vMerge w:val="restart"/>
            <w:tcBorders>
              <w:top w:val="single" w:sz="16" w:space="0" w:color="000000"/>
              <w:right w:val="single" w:sz="16" w:space="0" w:color="000000"/>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Sig.</w:t>
            </w:r>
          </w:p>
        </w:tc>
      </w:tr>
      <w:tr w:rsidR="007C7DF6" w:rsidRPr="00783D0B" w:rsidTr="00EF76AA">
        <w:trPr>
          <w:cantSplit/>
          <w:trHeight w:val="356"/>
        </w:trPr>
        <w:tc>
          <w:tcPr>
            <w:tcW w:w="1945" w:type="dxa"/>
            <w:gridSpan w:val="2"/>
            <w:vMerge/>
            <w:tcBorders>
              <w:top w:val="single" w:sz="16" w:space="0" w:color="000000"/>
              <w:left w:val="single" w:sz="16" w:space="0" w:color="000000"/>
              <w:bottom w:val="nil"/>
              <w:right w:val="nil"/>
            </w:tcBorders>
            <w:shd w:val="clear" w:color="auto" w:fill="FFFFFF"/>
          </w:tcPr>
          <w:p w:rsidR="007C7DF6" w:rsidRPr="00783D0B" w:rsidRDefault="007C7DF6" w:rsidP="00783D0B">
            <w:pPr>
              <w:autoSpaceDE w:val="0"/>
              <w:autoSpaceDN w:val="0"/>
              <w:adjustRightInd w:val="0"/>
              <w:spacing w:after="0" w:line="240" w:lineRule="auto"/>
              <w:jc w:val="both"/>
              <w:rPr>
                <w:rFonts w:cs="Arial"/>
                <w:color w:val="000000"/>
              </w:rPr>
            </w:pPr>
          </w:p>
        </w:tc>
        <w:tc>
          <w:tcPr>
            <w:tcW w:w="1365" w:type="dxa"/>
            <w:tcBorders>
              <w:left w:val="single" w:sz="16" w:space="0" w:color="000000"/>
              <w:bottom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B</w:t>
            </w:r>
          </w:p>
        </w:tc>
        <w:tc>
          <w:tcPr>
            <w:tcW w:w="1366" w:type="dxa"/>
            <w:tcBorders>
              <w:bottom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Std. Error</w:t>
            </w:r>
          </w:p>
        </w:tc>
        <w:tc>
          <w:tcPr>
            <w:tcW w:w="1507" w:type="dxa"/>
            <w:tcBorders>
              <w:bottom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Beta</w:t>
            </w:r>
          </w:p>
        </w:tc>
        <w:tc>
          <w:tcPr>
            <w:tcW w:w="1036" w:type="dxa"/>
            <w:vMerge/>
            <w:tcBorders>
              <w:top w:val="single" w:sz="16" w:space="0" w:color="000000"/>
            </w:tcBorders>
            <w:shd w:val="clear" w:color="auto" w:fill="FFFFFF"/>
          </w:tcPr>
          <w:p w:rsidR="007C7DF6" w:rsidRPr="00783D0B" w:rsidRDefault="007C7DF6" w:rsidP="00783D0B">
            <w:pPr>
              <w:autoSpaceDE w:val="0"/>
              <w:autoSpaceDN w:val="0"/>
              <w:adjustRightInd w:val="0"/>
              <w:spacing w:after="0" w:line="240" w:lineRule="auto"/>
              <w:jc w:val="both"/>
              <w:rPr>
                <w:rFonts w:cs="Arial"/>
                <w:color w:val="000000"/>
              </w:rPr>
            </w:pPr>
          </w:p>
        </w:tc>
        <w:tc>
          <w:tcPr>
            <w:tcW w:w="1039" w:type="dxa"/>
            <w:vMerge/>
            <w:tcBorders>
              <w:top w:val="single" w:sz="16" w:space="0" w:color="000000"/>
              <w:right w:val="single" w:sz="16" w:space="0" w:color="000000"/>
            </w:tcBorders>
            <w:shd w:val="clear" w:color="auto" w:fill="FFFFFF"/>
          </w:tcPr>
          <w:p w:rsidR="007C7DF6" w:rsidRPr="00783D0B" w:rsidRDefault="007C7DF6" w:rsidP="00783D0B">
            <w:pPr>
              <w:autoSpaceDE w:val="0"/>
              <w:autoSpaceDN w:val="0"/>
              <w:adjustRightInd w:val="0"/>
              <w:spacing w:after="0" w:line="240" w:lineRule="auto"/>
              <w:jc w:val="both"/>
              <w:rPr>
                <w:rFonts w:cs="Arial"/>
                <w:color w:val="000000"/>
              </w:rPr>
            </w:pPr>
          </w:p>
        </w:tc>
      </w:tr>
      <w:tr w:rsidR="007C7DF6" w:rsidRPr="00783D0B" w:rsidTr="00EF76AA">
        <w:trPr>
          <w:cantSplit/>
          <w:trHeight w:val="302"/>
        </w:trPr>
        <w:tc>
          <w:tcPr>
            <w:tcW w:w="752" w:type="dxa"/>
            <w:vMerge w:val="restart"/>
            <w:tcBorders>
              <w:top w:val="single" w:sz="16" w:space="0" w:color="000000"/>
              <w:left w:val="single" w:sz="16" w:space="0" w:color="000000"/>
              <w:bottom w:val="single" w:sz="16" w:space="0" w:color="000000"/>
              <w:right w:val="nil"/>
            </w:tcBorders>
            <w:shd w:val="clear" w:color="auto" w:fill="FFFFFF"/>
            <w:vAlign w:val="center"/>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1</w:t>
            </w:r>
          </w:p>
        </w:tc>
        <w:tc>
          <w:tcPr>
            <w:tcW w:w="1193" w:type="dxa"/>
            <w:tcBorders>
              <w:top w:val="single" w:sz="16" w:space="0" w:color="000000"/>
              <w:left w:val="nil"/>
              <w:bottom w:val="nil"/>
              <w:right w:val="single" w:sz="16" w:space="0" w:color="000000"/>
            </w:tcBorders>
            <w:shd w:val="clear" w:color="auto" w:fill="FFFFFF"/>
            <w:vAlign w:val="center"/>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(Constant)</w:t>
            </w:r>
          </w:p>
        </w:tc>
        <w:tc>
          <w:tcPr>
            <w:tcW w:w="1365" w:type="dxa"/>
            <w:tcBorders>
              <w:top w:val="single" w:sz="16" w:space="0" w:color="000000"/>
              <w:left w:val="single" w:sz="16" w:space="0" w:color="000000"/>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,443</w:t>
            </w:r>
          </w:p>
        </w:tc>
        <w:tc>
          <w:tcPr>
            <w:tcW w:w="1366" w:type="dxa"/>
            <w:tcBorders>
              <w:top w:val="single" w:sz="16" w:space="0" w:color="000000"/>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1,835</w:t>
            </w:r>
          </w:p>
        </w:tc>
        <w:tc>
          <w:tcPr>
            <w:tcW w:w="1507" w:type="dxa"/>
            <w:tcBorders>
              <w:top w:val="single" w:sz="16" w:space="0" w:color="000000"/>
              <w:bottom w:val="nil"/>
            </w:tcBorders>
            <w:shd w:val="clear" w:color="auto" w:fill="FFFFFF"/>
          </w:tcPr>
          <w:p w:rsidR="007C7DF6" w:rsidRPr="00783D0B" w:rsidRDefault="007C7DF6" w:rsidP="00783D0B">
            <w:pPr>
              <w:autoSpaceDE w:val="0"/>
              <w:autoSpaceDN w:val="0"/>
              <w:adjustRightInd w:val="0"/>
              <w:spacing w:after="0" w:line="240" w:lineRule="auto"/>
              <w:jc w:val="both"/>
              <w:rPr>
                <w:rFonts w:cs="Times New Roman"/>
              </w:rPr>
            </w:pPr>
          </w:p>
        </w:tc>
        <w:tc>
          <w:tcPr>
            <w:tcW w:w="1036" w:type="dxa"/>
            <w:tcBorders>
              <w:top w:val="single" w:sz="16" w:space="0" w:color="000000"/>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,241</w:t>
            </w:r>
          </w:p>
        </w:tc>
        <w:tc>
          <w:tcPr>
            <w:tcW w:w="1039" w:type="dxa"/>
            <w:tcBorders>
              <w:top w:val="single" w:sz="16" w:space="0" w:color="000000"/>
              <w:bottom w:val="nil"/>
              <w:right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,810</w:t>
            </w:r>
          </w:p>
        </w:tc>
      </w:tr>
      <w:tr w:rsidR="007C7DF6" w:rsidRPr="00783D0B" w:rsidTr="00EF76AA">
        <w:trPr>
          <w:cantSplit/>
          <w:trHeight w:val="356"/>
        </w:trPr>
        <w:tc>
          <w:tcPr>
            <w:tcW w:w="752" w:type="dxa"/>
            <w:vMerge/>
            <w:tcBorders>
              <w:top w:val="single" w:sz="16" w:space="0" w:color="000000"/>
              <w:left w:val="single" w:sz="16" w:space="0" w:color="000000"/>
              <w:bottom w:val="single" w:sz="16" w:space="0" w:color="000000"/>
              <w:right w:val="nil"/>
            </w:tcBorders>
            <w:shd w:val="clear" w:color="auto" w:fill="FFFFFF"/>
            <w:vAlign w:val="center"/>
          </w:tcPr>
          <w:p w:rsidR="007C7DF6" w:rsidRPr="00783D0B" w:rsidRDefault="007C7DF6" w:rsidP="00783D0B">
            <w:pPr>
              <w:autoSpaceDE w:val="0"/>
              <w:autoSpaceDN w:val="0"/>
              <w:adjustRightInd w:val="0"/>
              <w:spacing w:after="0" w:line="240" w:lineRule="auto"/>
              <w:jc w:val="both"/>
              <w:rPr>
                <w:rFonts w:cs="Arial"/>
                <w:color w:val="000000"/>
              </w:rPr>
            </w:pPr>
          </w:p>
        </w:tc>
        <w:tc>
          <w:tcPr>
            <w:tcW w:w="1193" w:type="dxa"/>
            <w:tcBorders>
              <w:top w:val="nil"/>
              <w:left w:val="nil"/>
              <w:bottom w:val="nil"/>
              <w:right w:val="single" w:sz="16" w:space="0" w:color="000000"/>
            </w:tcBorders>
            <w:shd w:val="clear" w:color="auto" w:fill="FFFFFF"/>
            <w:vAlign w:val="center"/>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X1</w:t>
            </w:r>
          </w:p>
        </w:tc>
        <w:tc>
          <w:tcPr>
            <w:tcW w:w="1365" w:type="dxa"/>
            <w:tcBorders>
              <w:top w:val="nil"/>
              <w:left w:val="single" w:sz="16" w:space="0" w:color="000000"/>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,318</w:t>
            </w:r>
          </w:p>
        </w:tc>
        <w:tc>
          <w:tcPr>
            <w:tcW w:w="1366" w:type="dxa"/>
            <w:tcBorders>
              <w:top w:val="nil"/>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,160</w:t>
            </w:r>
          </w:p>
        </w:tc>
        <w:tc>
          <w:tcPr>
            <w:tcW w:w="1507" w:type="dxa"/>
            <w:tcBorders>
              <w:top w:val="nil"/>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,234</w:t>
            </w:r>
          </w:p>
        </w:tc>
        <w:tc>
          <w:tcPr>
            <w:tcW w:w="1036" w:type="dxa"/>
            <w:tcBorders>
              <w:top w:val="nil"/>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1,991</w:t>
            </w:r>
          </w:p>
        </w:tc>
        <w:tc>
          <w:tcPr>
            <w:tcW w:w="1039" w:type="dxa"/>
            <w:tcBorders>
              <w:top w:val="nil"/>
              <w:bottom w:val="nil"/>
              <w:right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,051</w:t>
            </w:r>
          </w:p>
        </w:tc>
      </w:tr>
      <w:tr w:rsidR="007C7DF6" w:rsidRPr="00783D0B" w:rsidTr="00EF76AA">
        <w:trPr>
          <w:cantSplit/>
          <w:trHeight w:val="356"/>
        </w:trPr>
        <w:tc>
          <w:tcPr>
            <w:tcW w:w="752" w:type="dxa"/>
            <w:vMerge/>
            <w:tcBorders>
              <w:top w:val="single" w:sz="16" w:space="0" w:color="000000"/>
              <w:left w:val="single" w:sz="16" w:space="0" w:color="000000"/>
              <w:bottom w:val="single" w:sz="16" w:space="0" w:color="000000"/>
              <w:right w:val="nil"/>
            </w:tcBorders>
            <w:shd w:val="clear" w:color="auto" w:fill="FFFFFF"/>
            <w:vAlign w:val="center"/>
          </w:tcPr>
          <w:p w:rsidR="007C7DF6" w:rsidRPr="00783D0B" w:rsidRDefault="007C7DF6" w:rsidP="00783D0B">
            <w:pPr>
              <w:autoSpaceDE w:val="0"/>
              <w:autoSpaceDN w:val="0"/>
              <w:adjustRightInd w:val="0"/>
              <w:spacing w:after="0" w:line="240" w:lineRule="auto"/>
              <w:jc w:val="both"/>
              <w:rPr>
                <w:rFonts w:cs="Arial"/>
                <w:color w:val="000000"/>
              </w:rPr>
            </w:pPr>
          </w:p>
        </w:tc>
        <w:tc>
          <w:tcPr>
            <w:tcW w:w="1193" w:type="dxa"/>
            <w:tcBorders>
              <w:top w:val="nil"/>
              <w:left w:val="nil"/>
              <w:bottom w:val="nil"/>
              <w:right w:val="single" w:sz="16" w:space="0" w:color="000000"/>
            </w:tcBorders>
            <w:shd w:val="clear" w:color="auto" w:fill="FFFFFF"/>
            <w:vAlign w:val="center"/>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X2</w:t>
            </w:r>
          </w:p>
        </w:tc>
        <w:tc>
          <w:tcPr>
            <w:tcW w:w="1365" w:type="dxa"/>
            <w:tcBorders>
              <w:top w:val="nil"/>
              <w:left w:val="single" w:sz="16" w:space="0" w:color="000000"/>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,346</w:t>
            </w:r>
          </w:p>
        </w:tc>
        <w:tc>
          <w:tcPr>
            <w:tcW w:w="1366" w:type="dxa"/>
            <w:tcBorders>
              <w:top w:val="nil"/>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,159</w:t>
            </w:r>
          </w:p>
        </w:tc>
        <w:tc>
          <w:tcPr>
            <w:tcW w:w="1507" w:type="dxa"/>
            <w:tcBorders>
              <w:top w:val="nil"/>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,235</w:t>
            </w:r>
          </w:p>
        </w:tc>
        <w:tc>
          <w:tcPr>
            <w:tcW w:w="1036" w:type="dxa"/>
            <w:tcBorders>
              <w:top w:val="nil"/>
              <w:bottom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2,178</w:t>
            </w:r>
          </w:p>
        </w:tc>
        <w:tc>
          <w:tcPr>
            <w:tcW w:w="1039" w:type="dxa"/>
            <w:tcBorders>
              <w:top w:val="nil"/>
              <w:bottom w:val="nil"/>
              <w:right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,034</w:t>
            </w:r>
          </w:p>
        </w:tc>
      </w:tr>
      <w:tr w:rsidR="007C7DF6" w:rsidRPr="00783D0B" w:rsidTr="007C7DF6">
        <w:trPr>
          <w:cantSplit/>
          <w:trHeight w:val="67"/>
        </w:trPr>
        <w:tc>
          <w:tcPr>
            <w:tcW w:w="752" w:type="dxa"/>
            <w:vMerge/>
            <w:tcBorders>
              <w:top w:val="single" w:sz="16" w:space="0" w:color="000000"/>
              <w:left w:val="single" w:sz="16" w:space="0" w:color="000000"/>
              <w:bottom w:val="single" w:sz="16" w:space="0" w:color="000000"/>
              <w:right w:val="nil"/>
            </w:tcBorders>
            <w:shd w:val="clear" w:color="auto" w:fill="FFFFFF"/>
            <w:vAlign w:val="center"/>
          </w:tcPr>
          <w:p w:rsidR="007C7DF6" w:rsidRPr="00783D0B" w:rsidRDefault="007C7DF6" w:rsidP="00783D0B">
            <w:pPr>
              <w:autoSpaceDE w:val="0"/>
              <w:autoSpaceDN w:val="0"/>
              <w:adjustRightInd w:val="0"/>
              <w:spacing w:after="0" w:line="240" w:lineRule="auto"/>
              <w:jc w:val="both"/>
              <w:rPr>
                <w:rFonts w:cs="Arial"/>
                <w:color w:val="000000"/>
              </w:rPr>
            </w:pPr>
          </w:p>
        </w:tc>
        <w:tc>
          <w:tcPr>
            <w:tcW w:w="1193" w:type="dxa"/>
            <w:tcBorders>
              <w:top w:val="nil"/>
              <w:left w:val="nil"/>
              <w:bottom w:val="single" w:sz="16" w:space="0" w:color="000000"/>
              <w:right w:val="single" w:sz="16" w:space="0" w:color="000000"/>
            </w:tcBorders>
            <w:shd w:val="clear" w:color="auto" w:fill="FFFFFF"/>
            <w:vAlign w:val="center"/>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X3</w:t>
            </w:r>
          </w:p>
        </w:tc>
        <w:tc>
          <w:tcPr>
            <w:tcW w:w="1365" w:type="dxa"/>
            <w:tcBorders>
              <w:top w:val="nil"/>
              <w:left w:val="single" w:sz="16" w:space="0" w:color="000000"/>
              <w:bottom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,342</w:t>
            </w:r>
          </w:p>
        </w:tc>
        <w:tc>
          <w:tcPr>
            <w:tcW w:w="1366" w:type="dxa"/>
            <w:tcBorders>
              <w:top w:val="nil"/>
              <w:bottom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,104</w:t>
            </w:r>
          </w:p>
        </w:tc>
        <w:tc>
          <w:tcPr>
            <w:tcW w:w="1507" w:type="dxa"/>
            <w:tcBorders>
              <w:top w:val="nil"/>
              <w:bottom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,391</w:t>
            </w:r>
          </w:p>
        </w:tc>
        <w:tc>
          <w:tcPr>
            <w:tcW w:w="1036" w:type="dxa"/>
            <w:tcBorders>
              <w:top w:val="nil"/>
              <w:bottom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3,291</w:t>
            </w:r>
          </w:p>
        </w:tc>
        <w:tc>
          <w:tcPr>
            <w:tcW w:w="1039" w:type="dxa"/>
            <w:tcBorders>
              <w:top w:val="nil"/>
              <w:bottom w:val="single" w:sz="16" w:space="0" w:color="000000"/>
              <w:right w:val="single" w:sz="16" w:space="0" w:color="000000"/>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,002</w:t>
            </w:r>
          </w:p>
        </w:tc>
      </w:tr>
      <w:tr w:rsidR="007C7DF6" w:rsidRPr="00783D0B" w:rsidTr="00EF76AA">
        <w:trPr>
          <w:cantSplit/>
          <w:trHeight w:val="302"/>
        </w:trPr>
        <w:tc>
          <w:tcPr>
            <w:tcW w:w="8261" w:type="dxa"/>
            <w:gridSpan w:val="7"/>
            <w:tcBorders>
              <w:top w:val="nil"/>
              <w:left w:val="nil"/>
              <w:bottom w:val="nil"/>
              <w:right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a. Dependent Variable: Y</w:t>
            </w:r>
          </w:p>
        </w:tc>
      </w:tr>
    </w:tbl>
    <w:p w:rsidR="00C15543" w:rsidRPr="00783D0B" w:rsidRDefault="00C15543" w:rsidP="00783D0B">
      <w:pPr>
        <w:spacing w:before="240" w:line="240" w:lineRule="auto"/>
        <w:ind w:firstLine="720"/>
        <w:jc w:val="both"/>
        <w:rPr>
          <w:rFonts w:cs="Times New Roman"/>
        </w:rPr>
      </w:pPr>
      <w:r w:rsidRPr="00783D0B">
        <w:rPr>
          <w:rFonts w:cs="Times New Roman"/>
        </w:rPr>
        <w:t>maka diperoleh hasil-hasil pengujian sebagai mana terlihat bisa dihasilkan formula regresi linier berganda sebagai berikut:</w:t>
      </w:r>
    </w:p>
    <w:p w:rsidR="00C15543" w:rsidRPr="00783D0B" w:rsidRDefault="00C15543" w:rsidP="00783D0B">
      <w:pPr>
        <w:tabs>
          <w:tab w:val="left" w:pos="426"/>
          <w:tab w:val="left" w:pos="851"/>
        </w:tabs>
        <w:spacing w:line="240" w:lineRule="auto"/>
        <w:jc w:val="both"/>
        <w:rPr>
          <w:rFonts w:cs="Times New Roman"/>
          <w:b/>
        </w:rPr>
      </w:pPr>
      <w:r w:rsidRPr="00783D0B">
        <w:rPr>
          <w:rFonts w:cs="Times New Roman"/>
          <w:b/>
        </w:rPr>
        <w:t xml:space="preserve">Y = </w:t>
      </w:r>
      <w:r w:rsidRPr="00783D0B">
        <w:rPr>
          <w:rFonts w:cs="Times New Roman"/>
          <w:b/>
        </w:rPr>
        <w:sym w:font="Symbol" w:char="F062"/>
      </w:r>
      <w:r w:rsidRPr="00783D0B">
        <w:rPr>
          <w:rFonts w:cs="Times New Roman"/>
          <w:b/>
          <w:vertAlign w:val="subscript"/>
        </w:rPr>
        <w:t>0</w:t>
      </w:r>
      <w:r w:rsidRPr="00783D0B">
        <w:rPr>
          <w:rFonts w:cs="Times New Roman"/>
          <w:b/>
        </w:rPr>
        <w:t xml:space="preserve"> + </w:t>
      </w:r>
      <w:r w:rsidRPr="00783D0B">
        <w:rPr>
          <w:rFonts w:cs="Times New Roman"/>
          <w:b/>
        </w:rPr>
        <w:sym w:font="Symbol" w:char="F062"/>
      </w:r>
      <w:r w:rsidRPr="00783D0B">
        <w:rPr>
          <w:rFonts w:cs="Times New Roman"/>
          <w:b/>
          <w:vertAlign w:val="subscript"/>
        </w:rPr>
        <w:t>1</w:t>
      </w:r>
      <w:r w:rsidRPr="00783D0B">
        <w:rPr>
          <w:rFonts w:cs="Times New Roman"/>
          <w:b/>
        </w:rPr>
        <w:t xml:space="preserve"> X</w:t>
      </w:r>
      <w:r w:rsidRPr="00783D0B">
        <w:rPr>
          <w:rFonts w:cs="Times New Roman"/>
          <w:b/>
          <w:vertAlign w:val="subscript"/>
        </w:rPr>
        <w:t>1</w:t>
      </w:r>
      <w:r w:rsidRPr="00783D0B">
        <w:rPr>
          <w:rFonts w:cs="Times New Roman"/>
          <w:b/>
        </w:rPr>
        <w:t xml:space="preserve"> + </w:t>
      </w:r>
      <w:r w:rsidRPr="00783D0B">
        <w:rPr>
          <w:rFonts w:cs="Times New Roman"/>
          <w:b/>
        </w:rPr>
        <w:sym w:font="Symbol" w:char="F062"/>
      </w:r>
      <w:r w:rsidRPr="00783D0B">
        <w:rPr>
          <w:rFonts w:cs="Times New Roman"/>
          <w:b/>
          <w:vertAlign w:val="subscript"/>
        </w:rPr>
        <w:t>2</w:t>
      </w:r>
      <w:r w:rsidRPr="00783D0B">
        <w:rPr>
          <w:rFonts w:cs="Times New Roman"/>
          <w:b/>
        </w:rPr>
        <w:t xml:space="preserve"> X</w:t>
      </w:r>
      <w:r w:rsidRPr="00783D0B">
        <w:rPr>
          <w:rFonts w:cs="Times New Roman"/>
          <w:b/>
          <w:vertAlign w:val="subscript"/>
        </w:rPr>
        <w:t>2</w:t>
      </w:r>
      <w:r w:rsidRPr="00783D0B">
        <w:rPr>
          <w:rFonts w:cs="Times New Roman"/>
          <w:b/>
        </w:rPr>
        <w:t xml:space="preserve">+ </w:t>
      </w:r>
      <w:r w:rsidRPr="00783D0B">
        <w:rPr>
          <w:rFonts w:cs="Times New Roman"/>
          <w:b/>
        </w:rPr>
        <w:sym w:font="Symbol" w:char="F062"/>
      </w:r>
      <w:r w:rsidRPr="00783D0B">
        <w:rPr>
          <w:rFonts w:cs="Times New Roman"/>
          <w:b/>
          <w:vertAlign w:val="subscript"/>
        </w:rPr>
        <w:t>3</w:t>
      </w:r>
      <w:r w:rsidRPr="00783D0B">
        <w:rPr>
          <w:rFonts w:cs="Times New Roman"/>
          <w:b/>
        </w:rPr>
        <w:t xml:space="preserve"> X</w:t>
      </w:r>
      <w:r w:rsidRPr="00783D0B">
        <w:rPr>
          <w:rFonts w:cs="Times New Roman"/>
          <w:b/>
          <w:vertAlign w:val="subscript"/>
        </w:rPr>
        <w:t>3</w:t>
      </w:r>
    </w:p>
    <w:p w:rsidR="00C15543" w:rsidRPr="00783D0B" w:rsidRDefault="00C15543" w:rsidP="00783D0B">
      <w:pPr>
        <w:tabs>
          <w:tab w:val="left" w:pos="426"/>
          <w:tab w:val="left" w:pos="851"/>
        </w:tabs>
        <w:spacing w:line="240" w:lineRule="auto"/>
        <w:jc w:val="both"/>
        <w:rPr>
          <w:rFonts w:cs="Times New Roman"/>
          <w:b/>
          <w:vertAlign w:val="subscript"/>
        </w:rPr>
      </w:pPr>
      <w:r w:rsidRPr="00783D0B">
        <w:rPr>
          <w:rFonts w:cs="Times New Roman"/>
          <w:b/>
        </w:rPr>
        <w:t>Y = 0,443 + 0,318 X</w:t>
      </w:r>
      <w:r w:rsidRPr="00783D0B">
        <w:rPr>
          <w:rFonts w:cs="Times New Roman"/>
          <w:b/>
          <w:vertAlign w:val="subscript"/>
        </w:rPr>
        <w:t>1</w:t>
      </w:r>
      <w:r w:rsidRPr="00783D0B">
        <w:rPr>
          <w:rFonts w:cs="Times New Roman"/>
          <w:b/>
        </w:rPr>
        <w:t xml:space="preserve"> + 0,346 X</w:t>
      </w:r>
      <w:r w:rsidRPr="00783D0B">
        <w:rPr>
          <w:rFonts w:cs="Times New Roman"/>
          <w:b/>
          <w:vertAlign w:val="subscript"/>
        </w:rPr>
        <w:t xml:space="preserve">2  </w:t>
      </w:r>
      <w:r w:rsidRPr="00783D0B">
        <w:rPr>
          <w:rFonts w:cs="Times New Roman"/>
          <w:b/>
        </w:rPr>
        <w:t>+ 0,342 X</w:t>
      </w:r>
      <w:r w:rsidRPr="00783D0B">
        <w:rPr>
          <w:rFonts w:cs="Times New Roman"/>
          <w:b/>
          <w:vertAlign w:val="subscript"/>
        </w:rPr>
        <w:t xml:space="preserve">3 </w:t>
      </w:r>
    </w:p>
    <w:p w:rsidR="00C15543" w:rsidRPr="00783D0B" w:rsidRDefault="00C15543" w:rsidP="00783D0B">
      <w:pPr>
        <w:tabs>
          <w:tab w:val="left" w:pos="426"/>
          <w:tab w:val="left" w:pos="851"/>
        </w:tabs>
        <w:spacing w:line="240" w:lineRule="auto"/>
        <w:jc w:val="both"/>
        <w:rPr>
          <w:rFonts w:cs="Times New Roman"/>
          <w:b/>
          <w:vertAlign w:val="subscript"/>
        </w:rPr>
      </w:pPr>
      <w:r w:rsidRPr="00783D0B">
        <w:rPr>
          <w:rFonts w:cs="Times New Roman"/>
        </w:rPr>
        <w:t>Pada persamaan regresi linier berganda di atas menunjukkan bahwa:</w:t>
      </w:r>
    </w:p>
    <w:p w:rsidR="00C15543" w:rsidRPr="00783D0B" w:rsidRDefault="00C15543" w:rsidP="00783D0B">
      <w:pPr>
        <w:pStyle w:val="ListParagraph"/>
        <w:numPr>
          <w:ilvl w:val="0"/>
          <w:numId w:val="5"/>
        </w:numPr>
        <w:tabs>
          <w:tab w:val="left" w:pos="426"/>
          <w:tab w:val="left" w:pos="851"/>
        </w:tabs>
        <w:spacing w:line="240" w:lineRule="auto"/>
        <w:ind w:left="360"/>
        <w:jc w:val="both"/>
        <w:rPr>
          <w:rFonts w:cs="Times New Roman"/>
        </w:rPr>
      </w:pPr>
      <w:r w:rsidRPr="00783D0B">
        <w:rPr>
          <w:rFonts w:cs="Times New Roman"/>
        </w:rPr>
        <w:t>Pengaruh Harga (X</w:t>
      </w:r>
      <w:r w:rsidRPr="00783D0B">
        <w:rPr>
          <w:rFonts w:cs="Times New Roman"/>
          <w:vertAlign w:val="subscript"/>
        </w:rPr>
        <w:t>1</w:t>
      </w:r>
      <w:r w:rsidRPr="00783D0B">
        <w:rPr>
          <w:rFonts w:cs="Times New Roman"/>
        </w:rPr>
        <w:t>) terhadap minat beli konsumen (Y) adalah positif sebesar 0,318. Data ini menunjukkan bahwa harga (X</w:t>
      </w:r>
      <w:r w:rsidRPr="00783D0B">
        <w:rPr>
          <w:rFonts w:cs="Times New Roman"/>
          <w:vertAlign w:val="subscript"/>
        </w:rPr>
        <w:t>1</w:t>
      </w:r>
      <w:r w:rsidRPr="00783D0B">
        <w:rPr>
          <w:rFonts w:cs="Times New Roman"/>
        </w:rPr>
        <w:t>) mengalami kenaikan sejumlah 0,318 satuan maka minat beli konsumen (Y) akan mengalami kenaikan sejumlah 0,318. Begitu pula sebaliknya, dengan asumsi variabel lokasi (X</w:t>
      </w:r>
      <w:r w:rsidRPr="00783D0B">
        <w:rPr>
          <w:rFonts w:cs="Times New Roman"/>
          <w:vertAlign w:val="subscript"/>
        </w:rPr>
        <w:t>2</w:t>
      </w:r>
      <w:r w:rsidRPr="00783D0B">
        <w:rPr>
          <w:rFonts w:cs="Times New Roman"/>
        </w:rPr>
        <w:t>) dan kualitas pelayanan (X</w:t>
      </w:r>
      <w:r w:rsidRPr="00783D0B">
        <w:rPr>
          <w:rFonts w:cs="Times New Roman"/>
          <w:vertAlign w:val="subscript"/>
        </w:rPr>
        <w:t>3</w:t>
      </w:r>
      <w:r w:rsidRPr="00783D0B">
        <w:rPr>
          <w:rFonts w:cs="Times New Roman"/>
        </w:rPr>
        <w:t>) bernilai tetap atau nol (0).</w:t>
      </w:r>
    </w:p>
    <w:p w:rsidR="00C15543" w:rsidRPr="00783D0B" w:rsidRDefault="00C15543" w:rsidP="00783D0B">
      <w:pPr>
        <w:pStyle w:val="ListParagraph"/>
        <w:numPr>
          <w:ilvl w:val="0"/>
          <w:numId w:val="5"/>
        </w:numPr>
        <w:tabs>
          <w:tab w:val="left" w:pos="426"/>
          <w:tab w:val="left" w:pos="851"/>
        </w:tabs>
        <w:spacing w:line="240" w:lineRule="auto"/>
        <w:ind w:left="360"/>
        <w:jc w:val="both"/>
        <w:rPr>
          <w:rFonts w:cs="Times New Roman"/>
          <w:vertAlign w:val="subscript"/>
        </w:rPr>
      </w:pPr>
      <w:r w:rsidRPr="00783D0B">
        <w:rPr>
          <w:rFonts w:cs="Times New Roman"/>
        </w:rPr>
        <w:t>Pengaruh Lokasi (X2) terhadap minat beli konsumen (Y) adalah positif sebesar 0,346. Data ini menujukkan bahwa  jika lokasi (X</w:t>
      </w:r>
      <w:r w:rsidRPr="00783D0B">
        <w:rPr>
          <w:rFonts w:cs="Times New Roman"/>
          <w:vertAlign w:val="subscript"/>
        </w:rPr>
        <w:t>2</w:t>
      </w:r>
      <w:r w:rsidRPr="00783D0B">
        <w:rPr>
          <w:rFonts w:cs="Times New Roman"/>
        </w:rPr>
        <w:t>) mengalami kenaikan sejumlah 0,346 satuan maka minat beli konsumen (Y) juga akan mengalami kenaikan sejumlah 0,346. Begitu pula sebaliknya, dengan asumsi variabel harga (X</w:t>
      </w:r>
      <w:r w:rsidRPr="00783D0B">
        <w:rPr>
          <w:rFonts w:cs="Times New Roman"/>
          <w:vertAlign w:val="subscript"/>
        </w:rPr>
        <w:t>1</w:t>
      </w:r>
      <w:r w:rsidRPr="00783D0B">
        <w:rPr>
          <w:rFonts w:cs="Times New Roman"/>
        </w:rPr>
        <w:t>) dan kualitas pelayanan (X</w:t>
      </w:r>
      <w:r w:rsidRPr="00783D0B">
        <w:rPr>
          <w:rFonts w:cs="Times New Roman"/>
          <w:vertAlign w:val="subscript"/>
        </w:rPr>
        <w:t>3</w:t>
      </w:r>
      <w:r w:rsidRPr="00783D0B">
        <w:rPr>
          <w:rFonts w:cs="Times New Roman"/>
        </w:rPr>
        <w:t>) bernilai tetap atau nol (0).</w:t>
      </w:r>
    </w:p>
    <w:p w:rsidR="00C15543" w:rsidRPr="00783D0B" w:rsidRDefault="00C15543" w:rsidP="00783D0B">
      <w:pPr>
        <w:pStyle w:val="ListParagraph"/>
        <w:numPr>
          <w:ilvl w:val="0"/>
          <w:numId w:val="5"/>
        </w:numPr>
        <w:tabs>
          <w:tab w:val="left" w:pos="426"/>
          <w:tab w:val="left" w:pos="851"/>
        </w:tabs>
        <w:spacing w:line="240" w:lineRule="auto"/>
        <w:ind w:left="360"/>
        <w:jc w:val="both"/>
        <w:rPr>
          <w:rFonts w:cs="Times New Roman"/>
        </w:rPr>
      </w:pPr>
      <w:r w:rsidRPr="00783D0B">
        <w:rPr>
          <w:rFonts w:cs="Times New Roman"/>
        </w:rPr>
        <w:t>Pengaruh Kualitas Pelayanan (X3) terhadap minat beli (Y) adalah positif sebesar 0,342. Data ini menunjukkan bahwa jika kualitas pelayanan (X3) mengalami kenaikan sejumlah 0,346 satuan maka minat beli konsumen (Y) juga mengalami kenaikn sejumlah 0,346. Begitu pula sebaliknya, dengan asumsi variabel harga (X1) dan lokasi (X2) bernilai tetap atau nol (0).</w:t>
      </w:r>
    </w:p>
    <w:p w:rsidR="00C15543" w:rsidRPr="00783D0B" w:rsidRDefault="00C15543" w:rsidP="00783D0B">
      <w:pPr>
        <w:pStyle w:val="ListParagraph"/>
        <w:numPr>
          <w:ilvl w:val="0"/>
          <w:numId w:val="5"/>
        </w:numPr>
        <w:tabs>
          <w:tab w:val="left" w:pos="426"/>
          <w:tab w:val="left" w:pos="851"/>
        </w:tabs>
        <w:spacing w:line="240" w:lineRule="auto"/>
        <w:ind w:left="360"/>
        <w:jc w:val="both"/>
        <w:rPr>
          <w:rFonts w:cs="Times New Roman"/>
        </w:rPr>
      </w:pPr>
      <w:r w:rsidRPr="00783D0B">
        <w:rPr>
          <w:rFonts w:cs="Times New Roman"/>
        </w:rPr>
        <w:t>Selanjutnya, model persamaan regresi linier berganda di atas juga menunjukkan bahwa nilai konstanta yang dihasilkan adalah bernilai positif sebesar 0.443, yang artinya bahwa jika tidak ada pengaruh dari variabel bebas harga (X</w:t>
      </w:r>
      <w:r w:rsidRPr="00783D0B">
        <w:rPr>
          <w:rFonts w:cs="Times New Roman"/>
          <w:vertAlign w:val="subscript"/>
        </w:rPr>
        <w:t>1</w:t>
      </w:r>
      <w:r w:rsidRPr="00783D0B">
        <w:rPr>
          <w:rFonts w:cs="Times New Roman"/>
        </w:rPr>
        <w:t>), lokasi (X</w:t>
      </w:r>
      <w:r w:rsidRPr="00783D0B">
        <w:rPr>
          <w:rFonts w:cs="Times New Roman"/>
          <w:vertAlign w:val="subscript"/>
        </w:rPr>
        <w:t>2</w:t>
      </w:r>
      <w:r w:rsidRPr="00783D0B">
        <w:rPr>
          <w:rFonts w:cs="Times New Roman"/>
        </w:rPr>
        <w:t>), kualitas pelayanan (X</w:t>
      </w:r>
      <w:r w:rsidRPr="00783D0B">
        <w:rPr>
          <w:rFonts w:cs="Times New Roman"/>
          <w:vertAlign w:val="subscript"/>
        </w:rPr>
        <w:t>3</w:t>
      </w:r>
      <w:r w:rsidRPr="00783D0B">
        <w:rPr>
          <w:rFonts w:cs="Times New Roman"/>
        </w:rPr>
        <w:t>), maka variabel terikat yang merupakan minat beli konsumen (Y) adalah berniali positif sebesar 0.443.</w:t>
      </w:r>
    </w:p>
    <w:p w:rsidR="00C15543" w:rsidRPr="00783D0B" w:rsidRDefault="00783D0B" w:rsidP="00783D0B">
      <w:pPr>
        <w:spacing w:before="240" w:line="240" w:lineRule="auto"/>
        <w:contextualSpacing/>
        <w:jc w:val="both"/>
        <w:rPr>
          <w:rFonts w:cs="Times New Roman"/>
          <w:b/>
        </w:rPr>
      </w:pPr>
      <w:r w:rsidRPr="00783D0B">
        <w:rPr>
          <w:rFonts w:cs="Times New Roman"/>
          <w:b/>
        </w:rPr>
        <w:t>C</w:t>
      </w:r>
      <w:r w:rsidR="00C15543" w:rsidRPr="00783D0B">
        <w:rPr>
          <w:rFonts w:cs="Times New Roman"/>
          <w:b/>
        </w:rPr>
        <w:t>. Hasil Koefisien Determinasi Berganda</w:t>
      </w:r>
    </w:p>
    <w:p w:rsidR="00C15543" w:rsidRPr="00783D0B" w:rsidRDefault="00C15543" w:rsidP="00783D0B">
      <w:pPr>
        <w:autoSpaceDE w:val="0"/>
        <w:autoSpaceDN w:val="0"/>
        <w:adjustRightInd w:val="0"/>
        <w:spacing w:after="0" w:line="240" w:lineRule="auto"/>
        <w:jc w:val="both"/>
        <w:rPr>
          <w:rFonts w:cs="Times New Roman"/>
        </w:rPr>
      </w:pPr>
    </w:p>
    <w:tbl>
      <w:tblPr>
        <w:tblW w:w="8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5"/>
        <w:gridCol w:w="1119"/>
        <w:gridCol w:w="1187"/>
        <w:gridCol w:w="1630"/>
        <w:gridCol w:w="1630"/>
        <w:gridCol w:w="1631"/>
      </w:tblGrid>
      <w:tr w:rsidR="00C15543" w:rsidRPr="00783D0B" w:rsidTr="00EF76AA">
        <w:trPr>
          <w:cantSplit/>
          <w:trHeight w:val="361"/>
        </w:trPr>
        <w:tc>
          <w:tcPr>
            <w:tcW w:w="8062" w:type="dxa"/>
            <w:gridSpan w:val="6"/>
            <w:tcBorders>
              <w:top w:val="nil"/>
              <w:left w:val="nil"/>
              <w:bottom w:val="nil"/>
              <w:right w:val="nil"/>
            </w:tcBorders>
            <w:shd w:val="clear" w:color="auto" w:fill="FFFFFF"/>
          </w:tcPr>
          <w:p w:rsidR="00C15543" w:rsidRPr="00783D0B" w:rsidRDefault="00C15543" w:rsidP="00096062">
            <w:pPr>
              <w:autoSpaceDE w:val="0"/>
              <w:autoSpaceDN w:val="0"/>
              <w:adjustRightInd w:val="0"/>
              <w:spacing w:after="0" w:line="240" w:lineRule="auto"/>
              <w:ind w:right="60"/>
              <w:jc w:val="center"/>
              <w:rPr>
                <w:rFonts w:cs="Arial"/>
                <w:color w:val="000000"/>
              </w:rPr>
            </w:pPr>
            <w:r w:rsidRPr="00783D0B">
              <w:rPr>
                <w:rFonts w:cs="Arial"/>
                <w:b/>
                <w:bCs/>
                <w:color w:val="000000"/>
              </w:rPr>
              <w:t>Model Summary</w:t>
            </w:r>
            <w:r w:rsidRPr="00783D0B">
              <w:rPr>
                <w:rFonts w:cs="Arial"/>
                <w:b/>
                <w:bCs/>
                <w:color w:val="000000"/>
                <w:vertAlign w:val="superscript"/>
              </w:rPr>
              <w:t>b</w:t>
            </w:r>
          </w:p>
        </w:tc>
      </w:tr>
      <w:tr w:rsidR="00C15543" w:rsidRPr="00783D0B" w:rsidTr="00EF76AA">
        <w:trPr>
          <w:cantSplit/>
          <w:trHeight w:val="746"/>
        </w:trPr>
        <w:tc>
          <w:tcPr>
            <w:tcW w:w="865" w:type="dxa"/>
            <w:tcBorders>
              <w:top w:val="single" w:sz="16" w:space="0" w:color="000000"/>
              <w:left w:val="single" w:sz="16" w:space="0" w:color="000000"/>
              <w:bottom w:val="single" w:sz="16" w:space="0" w:color="000000"/>
              <w:right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Model</w:t>
            </w:r>
          </w:p>
        </w:tc>
        <w:tc>
          <w:tcPr>
            <w:tcW w:w="1119" w:type="dxa"/>
            <w:tcBorders>
              <w:top w:val="single" w:sz="16" w:space="0" w:color="000000"/>
              <w:left w:val="single" w:sz="16" w:space="0" w:color="000000"/>
              <w:bottom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R</w:t>
            </w:r>
          </w:p>
        </w:tc>
        <w:tc>
          <w:tcPr>
            <w:tcW w:w="1187" w:type="dxa"/>
            <w:tcBorders>
              <w:top w:val="single" w:sz="16" w:space="0" w:color="000000"/>
              <w:bottom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R Square</w:t>
            </w:r>
          </w:p>
        </w:tc>
        <w:tc>
          <w:tcPr>
            <w:tcW w:w="1630" w:type="dxa"/>
            <w:tcBorders>
              <w:top w:val="single" w:sz="16" w:space="0" w:color="000000"/>
              <w:bottom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Adjusted R Square</w:t>
            </w:r>
          </w:p>
        </w:tc>
        <w:tc>
          <w:tcPr>
            <w:tcW w:w="1630" w:type="dxa"/>
            <w:tcBorders>
              <w:top w:val="single" w:sz="16" w:space="0" w:color="000000"/>
              <w:bottom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Std. Error of the Estimate</w:t>
            </w:r>
          </w:p>
        </w:tc>
        <w:tc>
          <w:tcPr>
            <w:tcW w:w="1630" w:type="dxa"/>
            <w:tcBorders>
              <w:top w:val="single" w:sz="16" w:space="0" w:color="000000"/>
              <w:bottom w:val="single" w:sz="16" w:space="0" w:color="000000"/>
              <w:right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Durbin-Watson</w:t>
            </w:r>
          </w:p>
        </w:tc>
      </w:tr>
      <w:tr w:rsidR="00C15543" w:rsidRPr="00783D0B" w:rsidTr="00EF76AA">
        <w:trPr>
          <w:cantSplit/>
          <w:trHeight w:val="385"/>
        </w:trPr>
        <w:tc>
          <w:tcPr>
            <w:tcW w:w="86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1</w:t>
            </w:r>
          </w:p>
        </w:tc>
        <w:tc>
          <w:tcPr>
            <w:tcW w:w="1119" w:type="dxa"/>
            <w:tcBorders>
              <w:top w:val="single" w:sz="16" w:space="0" w:color="000000"/>
              <w:left w:val="single" w:sz="16" w:space="0" w:color="000000"/>
              <w:bottom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,695</w:t>
            </w:r>
            <w:r w:rsidRPr="00783D0B">
              <w:rPr>
                <w:rFonts w:cs="Arial"/>
                <w:color w:val="000000"/>
                <w:vertAlign w:val="superscript"/>
              </w:rPr>
              <w:t>a</w:t>
            </w:r>
          </w:p>
        </w:tc>
        <w:tc>
          <w:tcPr>
            <w:tcW w:w="1187" w:type="dxa"/>
            <w:tcBorders>
              <w:top w:val="single" w:sz="16" w:space="0" w:color="000000"/>
              <w:bottom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,483</w:t>
            </w:r>
          </w:p>
        </w:tc>
        <w:tc>
          <w:tcPr>
            <w:tcW w:w="1630" w:type="dxa"/>
            <w:tcBorders>
              <w:top w:val="single" w:sz="16" w:space="0" w:color="000000"/>
              <w:bottom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,455</w:t>
            </w:r>
          </w:p>
        </w:tc>
        <w:tc>
          <w:tcPr>
            <w:tcW w:w="1630" w:type="dxa"/>
            <w:tcBorders>
              <w:top w:val="single" w:sz="16" w:space="0" w:color="000000"/>
              <w:bottom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1,405</w:t>
            </w:r>
          </w:p>
        </w:tc>
        <w:tc>
          <w:tcPr>
            <w:tcW w:w="1630" w:type="dxa"/>
            <w:tcBorders>
              <w:top w:val="single" w:sz="16" w:space="0" w:color="000000"/>
              <w:bottom w:val="single" w:sz="16" w:space="0" w:color="000000"/>
              <w:right w:val="single" w:sz="16" w:space="0" w:color="000000"/>
            </w:tcBorders>
            <w:shd w:val="clear" w:color="auto" w:fill="FFFFFF"/>
          </w:tcPr>
          <w:p w:rsidR="00C15543" w:rsidRPr="00783D0B" w:rsidRDefault="00C15543" w:rsidP="00370D29">
            <w:pPr>
              <w:autoSpaceDE w:val="0"/>
              <w:autoSpaceDN w:val="0"/>
              <w:adjustRightInd w:val="0"/>
              <w:spacing w:after="0" w:line="240" w:lineRule="auto"/>
              <w:ind w:left="60" w:right="60"/>
              <w:jc w:val="center"/>
              <w:rPr>
                <w:rFonts w:cs="Arial"/>
                <w:color w:val="000000"/>
              </w:rPr>
            </w:pPr>
            <w:r w:rsidRPr="00783D0B">
              <w:rPr>
                <w:rFonts w:cs="Arial"/>
                <w:color w:val="000000"/>
              </w:rPr>
              <w:t>1,976</w:t>
            </w:r>
          </w:p>
        </w:tc>
      </w:tr>
      <w:tr w:rsidR="00C15543" w:rsidRPr="00783D0B" w:rsidTr="00EF76AA">
        <w:trPr>
          <w:cantSplit/>
          <w:trHeight w:val="361"/>
        </w:trPr>
        <w:tc>
          <w:tcPr>
            <w:tcW w:w="8062" w:type="dxa"/>
            <w:gridSpan w:val="6"/>
            <w:tcBorders>
              <w:top w:val="nil"/>
              <w:left w:val="nil"/>
              <w:bottom w:val="nil"/>
              <w:right w:val="nil"/>
            </w:tcBorders>
            <w:shd w:val="clear" w:color="auto" w:fill="FFFFFF"/>
          </w:tcPr>
          <w:p w:rsidR="00C15543" w:rsidRPr="00783D0B" w:rsidRDefault="00C15543" w:rsidP="00783D0B">
            <w:pPr>
              <w:autoSpaceDE w:val="0"/>
              <w:autoSpaceDN w:val="0"/>
              <w:adjustRightInd w:val="0"/>
              <w:spacing w:after="0" w:line="240" w:lineRule="auto"/>
              <w:ind w:left="60" w:right="60"/>
              <w:jc w:val="both"/>
              <w:rPr>
                <w:rFonts w:cs="Arial"/>
                <w:color w:val="000000"/>
              </w:rPr>
            </w:pPr>
            <w:r w:rsidRPr="00783D0B">
              <w:rPr>
                <w:rFonts w:cs="Arial"/>
                <w:color w:val="000000"/>
              </w:rPr>
              <w:t>a. Predictors: (Constant), Kualitas Pelayanan, Lokasi, Harga</w:t>
            </w:r>
          </w:p>
        </w:tc>
      </w:tr>
      <w:tr w:rsidR="00C15543" w:rsidRPr="00783D0B" w:rsidTr="00EF76AA">
        <w:trPr>
          <w:cantSplit/>
          <w:trHeight w:val="385"/>
        </w:trPr>
        <w:tc>
          <w:tcPr>
            <w:tcW w:w="8062" w:type="dxa"/>
            <w:gridSpan w:val="6"/>
            <w:tcBorders>
              <w:top w:val="nil"/>
              <w:left w:val="nil"/>
              <w:bottom w:val="nil"/>
              <w:right w:val="nil"/>
            </w:tcBorders>
            <w:shd w:val="clear" w:color="auto" w:fill="FFFFFF"/>
          </w:tcPr>
          <w:p w:rsidR="00C15543" w:rsidRPr="00783D0B" w:rsidRDefault="00C15543" w:rsidP="00783D0B">
            <w:pPr>
              <w:autoSpaceDE w:val="0"/>
              <w:autoSpaceDN w:val="0"/>
              <w:adjustRightInd w:val="0"/>
              <w:spacing w:after="0" w:line="240" w:lineRule="auto"/>
              <w:ind w:left="60" w:right="60"/>
              <w:jc w:val="both"/>
              <w:rPr>
                <w:rFonts w:cs="Arial"/>
                <w:color w:val="000000"/>
              </w:rPr>
            </w:pPr>
            <w:r w:rsidRPr="00783D0B">
              <w:rPr>
                <w:rFonts w:cs="Arial"/>
                <w:color w:val="000000"/>
              </w:rPr>
              <w:t>b. Dependent Variable: Minat Beli Konsumen</w:t>
            </w:r>
          </w:p>
        </w:tc>
      </w:tr>
    </w:tbl>
    <w:p w:rsidR="007C7DF6" w:rsidRPr="00783D0B" w:rsidRDefault="00C15543" w:rsidP="00783D0B">
      <w:pPr>
        <w:spacing w:line="240" w:lineRule="auto"/>
        <w:ind w:firstLine="720"/>
        <w:contextualSpacing/>
        <w:jc w:val="both"/>
        <w:rPr>
          <w:rFonts w:cs="Times New Roman"/>
        </w:rPr>
      </w:pPr>
      <w:r w:rsidRPr="00783D0B">
        <w:rPr>
          <w:rFonts w:cs="Times New Roman"/>
        </w:rPr>
        <w:t>Output pada tabel di atas menunjukkan bahwa nilai Adjust R Square adalah 0,455, yang artinya adalah kemampuan variabel harga (X</w:t>
      </w:r>
      <w:r w:rsidRPr="00783D0B">
        <w:rPr>
          <w:rFonts w:cs="Times New Roman"/>
          <w:vertAlign w:val="subscript"/>
        </w:rPr>
        <w:t>1</w:t>
      </w:r>
      <w:r w:rsidRPr="00783D0B">
        <w:rPr>
          <w:rFonts w:cs="Times New Roman"/>
        </w:rPr>
        <w:t>), lokasi (X</w:t>
      </w:r>
      <w:r w:rsidRPr="00783D0B">
        <w:rPr>
          <w:rFonts w:cs="Times New Roman"/>
          <w:vertAlign w:val="subscript"/>
        </w:rPr>
        <w:t>2</w:t>
      </w:r>
      <w:r w:rsidRPr="00783D0B">
        <w:rPr>
          <w:rFonts w:cs="Times New Roman"/>
        </w:rPr>
        <w:t>), kualitas pelayanan (X</w:t>
      </w:r>
      <w:r w:rsidRPr="00783D0B">
        <w:rPr>
          <w:rFonts w:cs="Times New Roman"/>
          <w:vertAlign w:val="subscript"/>
        </w:rPr>
        <w:t>3</w:t>
      </w:r>
      <w:r w:rsidRPr="00783D0B">
        <w:rPr>
          <w:rFonts w:cs="Times New Roman"/>
        </w:rPr>
        <w:t xml:space="preserve">) dalam mempengaruhi minat </w:t>
      </w:r>
      <w:r w:rsidRPr="00783D0B">
        <w:rPr>
          <w:rFonts w:cs="Times New Roman"/>
        </w:rPr>
        <w:lastRenderedPageBreak/>
        <w:t>beli konsumen (Y) adalah sebesar 45,5%, sedangkan 54,5% dipengaruhi oleh variabel atau faktor lainnya yang tidak diteliti dalam penelitian ini.</w:t>
      </w:r>
    </w:p>
    <w:p w:rsidR="007C7DF6" w:rsidRPr="00783D0B" w:rsidRDefault="00783D0B" w:rsidP="00783D0B">
      <w:pPr>
        <w:spacing w:before="240" w:line="240" w:lineRule="auto"/>
        <w:jc w:val="both"/>
        <w:rPr>
          <w:rFonts w:cs="Times New Roman"/>
          <w:b/>
        </w:rPr>
      </w:pPr>
      <w:r w:rsidRPr="00783D0B">
        <w:rPr>
          <w:rFonts w:cs="Times New Roman"/>
          <w:b/>
        </w:rPr>
        <w:t>D</w:t>
      </w:r>
      <w:r w:rsidR="007C7DF6" w:rsidRPr="00783D0B">
        <w:rPr>
          <w:rFonts w:cs="Times New Roman"/>
          <w:b/>
        </w:rPr>
        <w:t>. Hasil Uji t</w:t>
      </w:r>
    </w:p>
    <w:tbl>
      <w:tblPr>
        <w:tblStyle w:val="TableGrid"/>
        <w:tblW w:w="7966" w:type="dxa"/>
        <w:tblLook w:val="04A0" w:firstRow="1" w:lastRow="0" w:firstColumn="1" w:lastColumn="0" w:noHBand="0" w:noVBand="1"/>
      </w:tblPr>
      <w:tblGrid>
        <w:gridCol w:w="2655"/>
        <w:gridCol w:w="2655"/>
        <w:gridCol w:w="2656"/>
      </w:tblGrid>
      <w:tr w:rsidR="007C7DF6" w:rsidRPr="00783D0B" w:rsidTr="00EF76AA">
        <w:trPr>
          <w:trHeight w:val="465"/>
        </w:trPr>
        <w:tc>
          <w:tcPr>
            <w:tcW w:w="2655" w:type="dxa"/>
            <w:vAlign w:val="center"/>
          </w:tcPr>
          <w:p w:rsidR="007C7DF6" w:rsidRPr="00783D0B" w:rsidRDefault="007C7DF6" w:rsidP="00096062">
            <w:pPr>
              <w:spacing w:before="240"/>
              <w:jc w:val="center"/>
              <w:rPr>
                <w:rFonts w:cs="Times New Roman"/>
                <w:b/>
              </w:rPr>
            </w:pPr>
            <w:r w:rsidRPr="00783D0B">
              <w:rPr>
                <w:rFonts w:cs="Times New Roman"/>
                <w:b/>
              </w:rPr>
              <w:t>Variabel</w:t>
            </w:r>
          </w:p>
        </w:tc>
        <w:tc>
          <w:tcPr>
            <w:tcW w:w="2655" w:type="dxa"/>
            <w:vAlign w:val="center"/>
          </w:tcPr>
          <w:p w:rsidR="007C7DF6" w:rsidRPr="00783D0B" w:rsidRDefault="007C7DF6" w:rsidP="00096062">
            <w:pPr>
              <w:spacing w:before="240"/>
              <w:jc w:val="center"/>
              <w:rPr>
                <w:rFonts w:cs="Times New Roman"/>
                <w:b/>
              </w:rPr>
            </w:pPr>
            <w:r w:rsidRPr="00783D0B">
              <w:rPr>
                <w:rFonts w:cs="Times New Roman"/>
                <w:b/>
              </w:rPr>
              <w:t>t</w:t>
            </w:r>
            <w:r w:rsidRPr="00783D0B">
              <w:rPr>
                <w:rFonts w:cs="Times New Roman"/>
                <w:b/>
                <w:vertAlign w:val="subscript"/>
              </w:rPr>
              <w:t>hitung</w:t>
            </w:r>
          </w:p>
        </w:tc>
        <w:tc>
          <w:tcPr>
            <w:tcW w:w="2656" w:type="dxa"/>
            <w:vAlign w:val="center"/>
          </w:tcPr>
          <w:p w:rsidR="007C7DF6" w:rsidRPr="00783D0B" w:rsidRDefault="007C7DF6" w:rsidP="00096062">
            <w:pPr>
              <w:spacing w:before="240"/>
              <w:jc w:val="center"/>
              <w:rPr>
                <w:rFonts w:cs="Times New Roman"/>
                <w:b/>
              </w:rPr>
            </w:pPr>
            <w:r w:rsidRPr="00783D0B">
              <w:rPr>
                <w:rFonts w:cs="Times New Roman"/>
                <w:b/>
              </w:rPr>
              <w:t>Signifikansi</w:t>
            </w:r>
          </w:p>
        </w:tc>
      </w:tr>
      <w:tr w:rsidR="007C7DF6" w:rsidRPr="00783D0B" w:rsidTr="00EF76AA">
        <w:trPr>
          <w:trHeight w:val="465"/>
        </w:trPr>
        <w:tc>
          <w:tcPr>
            <w:tcW w:w="2655" w:type="dxa"/>
            <w:vAlign w:val="center"/>
          </w:tcPr>
          <w:p w:rsidR="007C7DF6" w:rsidRPr="00783D0B" w:rsidRDefault="007C7DF6" w:rsidP="00370D29">
            <w:pPr>
              <w:spacing w:before="240"/>
              <w:jc w:val="center"/>
              <w:rPr>
                <w:rFonts w:cs="Times New Roman"/>
              </w:rPr>
            </w:pPr>
            <w:r w:rsidRPr="00783D0B">
              <w:rPr>
                <w:rFonts w:cs="Times New Roman"/>
              </w:rPr>
              <w:t>Harga</w:t>
            </w:r>
          </w:p>
        </w:tc>
        <w:tc>
          <w:tcPr>
            <w:tcW w:w="2655" w:type="dxa"/>
            <w:vAlign w:val="center"/>
          </w:tcPr>
          <w:p w:rsidR="007C7DF6" w:rsidRPr="00783D0B" w:rsidRDefault="007C7DF6" w:rsidP="00370D29">
            <w:pPr>
              <w:spacing w:before="240"/>
              <w:jc w:val="center"/>
              <w:rPr>
                <w:rFonts w:cs="Times New Roman"/>
              </w:rPr>
            </w:pPr>
            <w:r w:rsidRPr="00783D0B">
              <w:rPr>
                <w:rFonts w:cs="Times New Roman"/>
              </w:rPr>
              <w:t>1.991</w:t>
            </w:r>
          </w:p>
        </w:tc>
        <w:tc>
          <w:tcPr>
            <w:tcW w:w="2656" w:type="dxa"/>
            <w:vAlign w:val="center"/>
          </w:tcPr>
          <w:p w:rsidR="007C7DF6" w:rsidRPr="00783D0B" w:rsidRDefault="007C7DF6" w:rsidP="00370D29">
            <w:pPr>
              <w:spacing w:before="240"/>
              <w:jc w:val="center"/>
              <w:rPr>
                <w:rFonts w:cs="Times New Roman"/>
              </w:rPr>
            </w:pPr>
            <w:r w:rsidRPr="00783D0B">
              <w:rPr>
                <w:rFonts w:cs="Times New Roman"/>
              </w:rPr>
              <w:t>0.051</w:t>
            </w:r>
          </w:p>
        </w:tc>
      </w:tr>
      <w:tr w:rsidR="007C7DF6" w:rsidRPr="00783D0B" w:rsidTr="00EF76AA">
        <w:trPr>
          <w:trHeight w:val="453"/>
        </w:trPr>
        <w:tc>
          <w:tcPr>
            <w:tcW w:w="2655" w:type="dxa"/>
            <w:vAlign w:val="center"/>
          </w:tcPr>
          <w:p w:rsidR="007C7DF6" w:rsidRPr="00783D0B" w:rsidRDefault="007C7DF6" w:rsidP="00370D29">
            <w:pPr>
              <w:spacing w:before="240"/>
              <w:jc w:val="center"/>
              <w:rPr>
                <w:rFonts w:cs="Times New Roman"/>
              </w:rPr>
            </w:pPr>
            <w:r w:rsidRPr="00783D0B">
              <w:rPr>
                <w:rFonts w:cs="Times New Roman"/>
              </w:rPr>
              <w:t>Lokasi</w:t>
            </w:r>
          </w:p>
        </w:tc>
        <w:tc>
          <w:tcPr>
            <w:tcW w:w="2655" w:type="dxa"/>
            <w:vAlign w:val="center"/>
          </w:tcPr>
          <w:p w:rsidR="007C7DF6" w:rsidRPr="00783D0B" w:rsidRDefault="007C7DF6" w:rsidP="00370D29">
            <w:pPr>
              <w:spacing w:before="240"/>
              <w:jc w:val="center"/>
              <w:rPr>
                <w:rFonts w:cs="Times New Roman"/>
              </w:rPr>
            </w:pPr>
            <w:r w:rsidRPr="00783D0B">
              <w:rPr>
                <w:rFonts w:cs="Times New Roman"/>
              </w:rPr>
              <w:t>2.178</w:t>
            </w:r>
          </w:p>
        </w:tc>
        <w:tc>
          <w:tcPr>
            <w:tcW w:w="2656" w:type="dxa"/>
            <w:vAlign w:val="center"/>
          </w:tcPr>
          <w:p w:rsidR="007C7DF6" w:rsidRPr="00783D0B" w:rsidRDefault="007C7DF6" w:rsidP="00370D29">
            <w:pPr>
              <w:spacing w:before="240"/>
              <w:jc w:val="center"/>
              <w:rPr>
                <w:rFonts w:cs="Times New Roman"/>
              </w:rPr>
            </w:pPr>
            <w:r w:rsidRPr="00783D0B">
              <w:rPr>
                <w:rFonts w:cs="Times New Roman"/>
              </w:rPr>
              <w:t>0.034</w:t>
            </w:r>
          </w:p>
        </w:tc>
      </w:tr>
      <w:tr w:rsidR="007C7DF6" w:rsidRPr="00783D0B" w:rsidTr="007C7DF6">
        <w:trPr>
          <w:trHeight w:val="97"/>
        </w:trPr>
        <w:tc>
          <w:tcPr>
            <w:tcW w:w="2655" w:type="dxa"/>
            <w:vAlign w:val="center"/>
          </w:tcPr>
          <w:p w:rsidR="007C7DF6" w:rsidRPr="00783D0B" w:rsidRDefault="007C7DF6" w:rsidP="00370D29">
            <w:pPr>
              <w:spacing w:before="240"/>
              <w:jc w:val="center"/>
              <w:rPr>
                <w:rFonts w:cs="Times New Roman"/>
              </w:rPr>
            </w:pPr>
            <w:r w:rsidRPr="00783D0B">
              <w:rPr>
                <w:rFonts w:cs="Times New Roman"/>
              </w:rPr>
              <w:t>Kualitas Pelayanan</w:t>
            </w:r>
          </w:p>
        </w:tc>
        <w:tc>
          <w:tcPr>
            <w:tcW w:w="2655" w:type="dxa"/>
            <w:vAlign w:val="center"/>
          </w:tcPr>
          <w:p w:rsidR="007C7DF6" w:rsidRPr="00783D0B" w:rsidRDefault="007C7DF6" w:rsidP="00370D29">
            <w:pPr>
              <w:spacing w:before="240"/>
              <w:jc w:val="center"/>
              <w:rPr>
                <w:rFonts w:cs="Times New Roman"/>
              </w:rPr>
            </w:pPr>
            <w:r w:rsidRPr="00783D0B">
              <w:rPr>
                <w:rFonts w:cs="Times New Roman"/>
              </w:rPr>
              <w:t>3.291</w:t>
            </w:r>
          </w:p>
        </w:tc>
        <w:tc>
          <w:tcPr>
            <w:tcW w:w="2656" w:type="dxa"/>
            <w:vAlign w:val="center"/>
          </w:tcPr>
          <w:p w:rsidR="007C7DF6" w:rsidRPr="00783D0B" w:rsidRDefault="007C7DF6" w:rsidP="00370D29">
            <w:pPr>
              <w:spacing w:before="240"/>
              <w:jc w:val="center"/>
              <w:rPr>
                <w:rFonts w:cs="Times New Roman"/>
              </w:rPr>
            </w:pPr>
            <w:r w:rsidRPr="00783D0B">
              <w:rPr>
                <w:rFonts w:cs="Times New Roman"/>
              </w:rPr>
              <w:t>0.002</w:t>
            </w:r>
          </w:p>
        </w:tc>
      </w:tr>
    </w:tbl>
    <w:p w:rsidR="007C7DF6" w:rsidRPr="00783D0B" w:rsidRDefault="007C7DF6" w:rsidP="00783D0B">
      <w:pPr>
        <w:spacing w:before="240" w:line="240" w:lineRule="auto"/>
        <w:ind w:firstLine="720"/>
        <w:jc w:val="both"/>
        <w:rPr>
          <w:rFonts w:cs="Times New Roman"/>
        </w:rPr>
      </w:pPr>
      <w:r w:rsidRPr="00783D0B">
        <w:rPr>
          <w:rFonts w:cs="Times New Roman"/>
        </w:rPr>
        <w:t>Berdasarkan hasil uji t bahwa nilai signifikansi t</w:t>
      </w:r>
      <w:r w:rsidRPr="00783D0B">
        <w:rPr>
          <w:rFonts w:cs="Times New Roman"/>
          <w:vertAlign w:val="subscript"/>
        </w:rPr>
        <w:t xml:space="preserve">hitung </w:t>
      </w:r>
      <w:r w:rsidRPr="00783D0B">
        <w:rPr>
          <w:rFonts w:cs="Times New Roman"/>
        </w:rPr>
        <w:t>dari variabel harga (X</w:t>
      </w:r>
      <w:r w:rsidRPr="00783D0B">
        <w:rPr>
          <w:rFonts w:cs="Times New Roman"/>
          <w:vertAlign w:val="subscript"/>
        </w:rPr>
        <w:t>1</w:t>
      </w:r>
      <w:r w:rsidRPr="00783D0B">
        <w:rPr>
          <w:rFonts w:cs="Times New Roman"/>
        </w:rPr>
        <w:t>) sebesar 1.991 dengan tingkat signifikansi 0,051, lokasi (X</w:t>
      </w:r>
      <w:r w:rsidRPr="00783D0B">
        <w:rPr>
          <w:rFonts w:cs="Times New Roman"/>
          <w:vertAlign w:val="subscript"/>
        </w:rPr>
        <w:t>2</w:t>
      </w:r>
      <w:r w:rsidRPr="00783D0B">
        <w:rPr>
          <w:rFonts w:cs="Times New Roman"/>
        </w:rPr>
        <w:t>) sebesar 2.178 dengan tingkat signifikansi 0,034, dan  kualitas pelayanan (X</w:t>
      </w:r>
      <w:r w:rsidRPr="00783D0B">
        <w:rPr>
          <w:rFonts w:cs="Times New Roman"/>
          <w:vertAlign w:val="subscript"/>
        </w:rPr>
        <w:t>3</w:t>
      </w:r>
      <w:r w:rsidRPr="00783D0B">
        <w:rPr>
          <w:rFonts w:cs="Times New Roman"/>
        </w:rPr>
        <w:t>) sebesar 3.291 dengan tingkat signifikansi 0,002. Data tersebut menunjukkan bahwa secara parsial hanya variabel lokasi (X</w:t>
      </w:r>
      <w:r w:rsidRPr="00783D0B">
        <w:rPr>
          <w:rFonts w:cs="Times New Roman"/>
          <w:vertAlign w:val="subscript"/>
        </w:rPr>
        <w:t>2</w:t>
      </w:r>
      <w:r w:rsidRPr="00783D0B">
        <w:rPr>
          <w:rFonts w:cs="Times New Roman"/>
        </w:rPr>
        <w:t>) dan variabel kualitas pelayanan (X</w:t>
      </w:r>
      <w:r w:rsidRPr="00783D0B">
        <w:rPr>
          <w:rFonts w:cs="Times New Roman"/>
          <w:vertAlign w:val="subscript"/>
        </w:rPr>
        <w:t>3</w:t>
      </w:r>
      <w:r w:rsidRPr="00783D0B">
        <w:rPr>
          <w:rFonts w:cs="Times New Roman"/>
        </w:rPr>
        <w:t>) yang memberikan pengaruh terhadap minat beli konsumen (Y), dikarenakan tingkat signifikansi dari t</w:t>
      </w:r>
      <w:r w:rsidRPr="00783D0B">
        <w:rPr>
          <w:rFonts w:cs="Times New Roman"/>
          <w:vertAlign w:val="subscript"/>
        </w:rPr>
        <w:t xml:space="preserve">hitung </w:t>
      </w:r>
      <w:r w:rsidRPr="00783D0B">
        <w:rPr>
          <w:rFonts w:cs="Times New Roman"/>
        </w:rPr>
        <w:t>berada pada posisi dibawah 0,05. Sedangkan harga (X</w:t>
      </w:r>
      <w:r w:rsidRPr="00783D0B">
        <w:rPr>
          <w:rFonts w:cs="Times New Roman"/>
          <w:vertAlign w:val="subscript"/>
        </w:rPr>
        <w:t>1</w:t>
      </w:r>
      <w:r w:rsidRPr="00783D0B">
        <w:rPr>
          <w:rFonts w:cs="Times New Roman"/>
        </w:rPr>
        <w:t>) tidak berpengaruh terhadap minat beli konsumen dikarenakan tingkat signifikansi dari t</w:t>
      </w:r>
      <w:r w:rsidRPr="00783D0B">
        <w:rPr>
          <w:rFonts w:cs="Times New Roman"/>
          <w:vertAlign w:val="subscript"/>
        </w:rPr>
        <w:t>hitung</w:t>
      </w:r>
      <w:r w:rsidRPr="00783D0B">
        <w:rPr>
          <w:rFonts w:cs="Times New Roman"/>
        </w:rPr>
        <w:t xml:space="preserve"> berada pada posisi di atas 0,05.</w:t>
      </w:r>
    </w:p>
    <w:p w:rsidR="007C7DF6" w:rsidRPr="00783D0B" w:rsidRDefault="00783D0B" w:rsidP="00783D0B">
      <w:pPr>
        <w:spacing w:line="240" w:lineRule="auto"/>
        <w:jc w:val="both"/>
        <w:rPr>
          <w:rFonts w:cs="Times New Roman"/>
          <w:b/>
        </w:rPr>
      </w:pPr>
      <w:r w:rsidRPr="00783D0B">
        <w:rPr>
          <w:rFonts w:cs="Times New Roman"/>
          <w:b/>
        </w:rPr>
        <w:t>E</w:t>
      </w:r>
      <w:r w:rsidR="007C7DF6" w:rsidRPr="00783D0B">
        <w:rPr>
          <w:rFonts w:cs="Times New Roman"/>
          <w:b/>
        </w:rPr>
        <w:t>. Hasil Uji F</w:t>
      </w:r>
    </w:p>
    <w:tbl>
      <w:tblPr>
        <w:tblW w:w="8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8"/>
        <w:gridCol w:w="1312"/>
        <w:gridCol w:w="1519"/>
        <w:gridCol w:w="1044"/>
        <w:gridCol w:w="1439"/>
        <w:gridCol w:w="1044"/>
        <w:gridCol w:w="1049"/>
      </w:tblGrid>
      <w:tr w:rsidR="007C7DF6" w:rsidRPr="00783D0B" w:rsidTr="00EF76AA">
        <w:trPr>
          <w:cantSplit/>
          <w:trHeight w:val="351"/>
        </w:trPr>
        <w:tc>
          <w:tcPr>
            <w:tcW w:w="8165" w:type="dxa"/>
            <w:gridSpan w:val="7"/>
            <w:tcBorders>
              <w:top w:val="nil"/>
              <w:left w:val="nil"/>
              <w:bottom w:val="nil"/>
              <w:right w:val="nil"/>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bookmarkStart w:id="0" w:name="_GoBack"/>
            <w:r w:rsidRPr="00783D0B">
              <w:rPr>
                <w:rFonts w:cs="Arial"/>
                <w:b/>
                <w:bCs/>
                <w:color w:val="000000"/>
              </w:rPr>
              <w:t>ANOVA</w:t>
            </w:r>
            <w:r w:rsidRPr="00783D0B">
              <w:rPr>
                <w:rFonts w:cs="Arial"/>
                <w:b/>
                <w:bCs/>
                <w:color w:val="000000"/>
                <w:vertAlign w:val="superscript"/>
              </w:rPr>
              <w:t>a</w:t>
            </w:r>
          </w:p>
        </w:tc>
      </w:tr>
      <w:bookmarkEnd w:id="0"/>
      <w:tr w:rsidR="007C7DF6" w:rsidRPr="00783D0B" w:rsidTr="007C7DF6">
        <w:trPr>
          <w:cantSplit/>
          <w:trHeight w:val="373"/>
        </w:trPr>
        <w:tc>
          <w:tcPr>
            <w:tcW w:w="2070" w:type="dxa"/>
            <w:gridSpan w:val="2"/>
            <w:tcBorders>
              <w:top w:val="single" w:sz="16" w:space="0" w:color="000000"/>
              <w:left w:val="single" w:sz="16" w:space="0" w:color="000000"/>
              <w:bottom w:val="single" w:sz="16" w:space="0" w:color="000000"/>
              <w:right w:val="nil"/>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Model</w:t>
            </w:r>
          </w:p>
        </w:tc>
        <w:tc>
          <w:tcPr>
            <w:tcW w:w="1519" w:type="dxa"/>
            <w:tcBorders>
              <w:top w:val="single" w:sz="16" w:space="0" w:color="000000"/>
              <w:left w:val="single" w:sz="16" w:space="0" w:color="000000"/>
              <w:bottom w:val="single" w:sz="16" w:space="0" w:color="000000"/>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Sum of Squares</w:t>
            </w:r>
          </w:p>
        </w:tc>
        <w:tc>
          <w:tcPr>
            <w:tcW w:w="1044" w:type="dxa"/>
            <w:tcBorders>
              <w:top w:val="single" w:sz="16" w:space="0" w:color="000000"/>
              <w:bottom w:val="single" w:sz="16" w:space="0" w:color="000000"/>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Df</w:t>
            </w:r>
          </w:p>
        </w:tc>
        <w:tc>
          <w:tcPr>
            <w:tcW w:w="1439" w:type="dxa"/>
            <w:tcBorders>
              <w:top w:val="single" w:sz="16" w:space="0" w:color="000000"/>
              <w:bottom w:val="single" w:sz="16" w:space="0" w:color="000000"/>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Mean Square</w:t>
            </w:r>
          </w:p>
        </w:tc>
        <w:tc>
          <w:tcPr>
            <w:tcW w:w="1044" w:type="dxa"/>
            <w:tcBorders>
              <w:top w:val="single" w:sz="16" w:space="0" w:color="000000"/>
              <w:bottom w:val="single" w:sz="16" w:space="0" w:color="000000"/>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F</w:t>
            </w:r>
          </w:p>
        </w:tc>
        <w:tc>
          <w:tcPr>
            <w:tcW w:w="1049" w:type="dxa"/>
            <w:tcBorders>
              <w:top w:val="single" w:sz="16" w:space="0" w:color="000000"/>
              <w:bottom w:val="single" w:sz="16" w:space="0" w:color="000000"/>
              <w:right w:val="single" w:sz="16" w:space="0" w:color="000000"/>
            </w:tcBorders>
            <w:shd w:val="clear" w:color="auto" w:fill="FFFFFF"/>
          </w:tcPr>
          <w:p w:rsidR="007C7DF6" w:rsidRPr="00783D0B" w:rsidRDefault="007C7DF6" w:rsidP="00096062">
            <w:pPr>
              <w:autoSpaceDE w:val="0"/>
              <w:autoSpaceDN w:val="0"/>
              <w:adjustRightInd w:val="0"/>
              <w:spacing w:after="0" w:line="240" w:lineRule="auto"/>
              <w:ind w:left="60" w:right="60"/>
              <w:jc w:val="center"/>
              <w:rPr>
                <w:rFonts w:cs="Arial"/>
                <w:color w:val="000000"/>
              </w:rPr>
            </w:pPr>
            <w:r w:rsidRPr="00783D0B">
              <w:rPr>
                <w:rFonts w:cs="Arial"/>
                <w:color w:val="000000"/>
              </w:rPr>
              <w:t>Sig.</w:t>
            </w:r>
          </w:p>
        </w:tc>
      </w:tr>
      <w:tr w:rsidR="007C7DF6" w:rsidRPr="00783D0B" w:rsidTr="007C7DF6">
        <w:trPr>
          <w:cantSplit/>
          <w:trHeight w:val="351"/>
        </w:trPr>
        <w:tc>
          <w:tcPr>
            <w:tcW w:w="758" w:type="dxa"/>
            <w:vMerge w:val="restart"/>
            <w:tcBorders>
              <w:top w:val="single" w:sz="16" w:space="0" w:color="000000"/>
              <w:left w:val="single" w:sz="16" w:space="0" w:color="000000"/>
              <w:bottom w:val="single" w:sz="16" w:space="0" w:color="000000"/>
              <w:right w:val="nil"/>
            </w:tcBorders>
            <w:shd w:val="clear" w:color="auto" w:fill="FFFFFF"/>
            <w:vAlign w:val="center"/>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1</w:t>
            </w:r>
          </w:p>
        </w:tc>
        <w:tc>
          <w:tcPr>
            <w:tcW w:w="1312" w:type="dxa"/>
            <w:tcBorders>
              <w:top w:val="single" w:sz="16" w:space="0" w:color="000000"/>
              <w:left w:val="nil"/>
              <w:bottom w:val="nil"/>
              <w:right w:val="single" w:sz="16" w:space="0" w:color="000000"/>
            </w:tcBorders>
            <w:shd w:val="clear" w:color="auto" w:fill="FFFFFF"/>
            <w:vAlign w:val="center"/>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Regression</w:t>
            </w:r>
          </w:p>
        </w:tc>
        <w:tc>
          <w:tcPr>
            <w:tcW w:w="1519" w:type="dxa"/>
            <w:tcBorders>
              <w:top w:val="single" w:sz="16" w:space="0" w:color="000000"/>
              <w:left w:val="single" w:sz="16" w:space="0" w:color="000000"/>
              <w:bottom w:val="nil"/>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103,138</w:t>
            </w:r>
          </w:p>
        </w:tc>
        <w:tc>
          <w:tcPr>
            <w:tcW w:w="1044" w:type="dxa"/>
            <w:tcBorders>
              <w:top w:val="single" w:sz="16" w:space="0" w:color="000000"/>
              <w:bottom w:val="nil"/>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3</w:t>
            </w:r>
          </w:p>
        </w:tc>
        <w:tc>
          <w:tcPr>
            <w:tcW w:w="1439" w:type="dxa"/>
            <w:tcBorders>
              <w:top w:val="single" w:sz="16" w:space="0" w:color="000000"/>
              <w:bottom w:val="nil"/>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34,379</w:t>
            </w:r>
          </w:p>
        </w:tc>
        <w:tc>
          <w:tcPr>
            <w:tcW w:w="1044" w:type="dxa"/>
            <w:tcBorders>
              <w:top w:val="single" w:sz="16" w:space="0" w:color="000000"/>
              <w:bottom w:val="nil"/>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17,421</w:t>
            </w:r>
          </w:p>
        </w:tc>
        <w:tc>
          <w:tcPr>
            <w:tcW w:w="1049" w:type="dxa"/>
            <w:tcBorders>
              <w:top w:val="single" w:sz="16" w:space="0" w:color="000000"/>
              <w:bottom w:val="nil"/>
              <w:right w:val="single" w:sz="16" w:space="0" w:color="000000"/>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,000</w:t>
            </w:r>
            <w:r w:rsidRPr="00783D0B">
              <w:rPr>
                <w:rFonts w:cs="Arial"/>
                <w:color w:val="000000"/>
                <w:vertAlign w:val="superscript"/>
              </w:rPr>
              <w:t>b</w:t>
            </w:r>
          </w:p>
        </w:tc>
      </w:tr>
      <w:tr w:rsidR="007C7DF6" w:rsidRPr="00783D0B" w:rsidTr="007C7DF6">
        <w:trPr>
          <w:cantSplit/>
          <w:trHeight w:val="417"/>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7C7DF6" w:rsidRPr="00783D0B" w:rsidRDefault="007C7DF6" w:rsidP="00370D29">
            <w:pPr>
              <w:autoSpaceDE w:val="0"/>
              <w:autoSpaceDN w:val="0"/>
              <w:adjustRightInd w:val="0"/>
              <w:spacing w:after="0" w:line="240" w:lineRule="auto"/>
              <w:jc w:val="center"/>
              <w:rPr>
                <w:rFonts w:cs="Arial"/>
                <w:color w:val="000000"/>
              </w:rPr>
            </w:pPr>
          </w:p>
        </w:tc>
        <w:tc>
          <w:tcPr>
            <w:tcW w:w="1312" w:type="dxa"/>
            <w:tcBorders>
              <w:top w:val="nil"/>
              <w:left w:val="nil"/>
              <w:bottom w:val="nil"/>
              <w:right w:val="single" w:sz="16" w:space="0" w:color="000000"/>
            </w:tcBorders>
            <w:shd w:val="clear" w:color="auto" w:fill="FFFFFF"/>
            <w:vAlign w:val="center"/>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Residual</w:t>
            </w:r>
          </w:p>
        </w:tc>
        <w:tc>
          <w:tcPr>
            <w:tcW w:w="1519" w:type="dxa"/>
            <w:tcBorders>
              <w:top w:val="nil"/>
              <w:left w:val="single" w:sz="16" w:space="0" w:color="000000"/>
              <w:bottom w:val="nil"/>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110,512</w:t>
            </w:r>
          </w:p>
        </w:tc>
        <w:tc>
          <w:tcPr>
            <w:tcW w:w="1044" w:type="dxa"/>
            <w:tcBorders>
              <w:top w:val="nil"/>
              <w:bottom w:val="nil"/>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56</w:t>
            </w:r>
          </w:p>
        </w:tc>
        <w:tc>
          <w:tcPr>
            <w:tcW w:w="1439" w:type="dxa"/>
            <w:tcBorders>
              <w:top w:val="nil"/>
              <w:bottom w:val="nil"/>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1,973</w:t>
            </w:r>
          </w:p>
        </w:tc>
        <w:tc>
          <w:tcPr>
            <w:tcW w:w="1044" w:type="dxa"/>
            <w:tcBorders>
              <w:top w:val="nil"/>
              <w:bottom w:val="nil"/>
            </w:tcBorders>
            <w:shd w:val="clear" w:color="auto" w:fill="FFFFFF"/>
          </w:tcPr>
          <w:p w:rsidR="007C7DF6" w:rsidRPr="00783D0B" w:rsidRDefault="007C7DF6" w:rsidP="00370D29">
            <w:pPr>
              <w:autoSpaceDE w:val="0"/>
              <w:autoSpaceDN w:val="0"/>
              <w:adjustRightInd w:val="0"/>
              <w:spacing w:after="0" w:line="240" w:lineRule="auto"/>
              <w:jc w:val="center"/>
              <w:rPr>
                <w:rFonts w:cs="Times New Roman"/>
              </w:rPr>
            </w:pPr>
          </w:p>
        </w:tc>
        <w:tc>
          <w:tcPr>
            <w:tcW w:w="1049" w:type="dxa"/>
            <w:tcBorders>
              <w:top w:val="nil"/>
              <w:bottom w:val="nil"/>
              <w:right w:val="single" w:sz="16" w:space="0" w:color="000000"/>
            </w:tcBorders>
            <w:shd w:val="clear" w:color="auto" w:fill="FFFFFF"/>
          </w:tcPr>
          <w:p w:rsidR="007C7DF6" w:rsidRPr="00783D0B" w:rsidRDefault="007C7DF6" w:rsidP="00370D29">
            <w:pPr>
              <w:autoSpaceDE w:val="0"/>
              <w:autoSpaceDN w:val="0"/>
              <w:adjustRightInd w:val="0"/>
              <w:spacing w:after="0" w:line="240" w:lineRule="auto"/>
              <w:jc w:val="center"/>
              <w:rPr>
                <w:rFonts w:cs="Times New Roman"/>
              </w:rPr>
            </w:pPr>
          </w:p>
        </w:tc>
      </w:tr>
      <w:tr w:rsidR="007C7DF6" w:rsidRPr="00783D0B" w:rsidTr="007C7DF6">
        <w:trPr>
          <w:cantSplit/>
          <w:trHeight w:val="67"/>
        </w:trPr>
        <w:tc>
          <w:tcPr>
            <w:tcW w:w="758" w:type="dxa"/>
            <w:vMerge/>
            <w:tcBorders>
              <w:top w:val="single" w:sz="16" w:space="0" w:color="000000"/>
              <w:left w:val="single" w:sz="16" w:space="0" w:color="000000"/>
              <w:bottom w:val="single" w:sz="16" w:space="0" w:color="000000"/>
              <w:right w:val="nil"/>
            </w:tcBorders>
            <w:shd w:val="clear" w:color="auto" w:fill="FFFFFF"/>
            <w:vAlign w:val="center"/>
          </w:tcPr>
          <w:p w:rsidR="007C7DF6" w:rsidRPr="00783D0B" w:rsidRDefault="007C7DF6" w:rsidP="00370D29">
            <w:pPr>
              <w:autoSpaceDE w:val="0"/>
              <w:autoSpaceDN w:val="0"/>
              <w:adjustRightInd w:val="0"/>
              <w:spacing w:after="0" w:line="240" w:lineRule="auto"/>
              <w:jc w:val="center"/>
              <w:rPr>
                <w:rFonts w:cs="Times New Roman"/>
              </w:rPr>
            </w:pPr>
          </w:p>
        </w:tc>
        <w:tc>
          <w:tcPr>
            <w:tcW w:w="1312" w:type="dxa"/>
            <w:tcBorders>
              <w:top w:val="nil"/>
              <w:left w:val="nil"/>
              <w:bottom w:val="single" w:sz="16" w:space="0" w:color="000000"/>
              <w:right w:val="single" w:sz="16" w:space="0" w:color="000000"/>
            </w:tcBorders>
            <w:shd w:val="clear" w:color="auto" w:fill="FFFFFF"/>
            <w:vAlign w:val="center"/>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Total</w:t>
            </w:r>
          </w:p>
        </w:tc>
        <w:tc>
          <w:tcPr>
            <w:tcW w:w="1519" w:type="dxa"/>
            <w:tcBorders>
              <w:top w:val="nil"/>
              <w:left w:val="single" w:sz="16" w:space="0" w:color="000000"/>
              <w:bottom w:val="single" w:sz="16" w:space="0" w:color="000000"/>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213,650</w:t>
            </w:r>
          </w:p>
        </w:tc>
        <w:tc>
          <w:tcPr>
            <w:tcW w:w="1044" w:type="dxa"/>
            <w:tcBorders>
              <w:top w:val="nil"/>
              <w:bottom w:val="single" w:sz="16" w:space="0" w:color="000000"/>
            </w:tcBorders>
            <w:shd w:val="clear" w:color="auto" w:fill="FFFFFF"/>
          </w:tcPr>
          <w:p w:rsidR="007C7DF6" w:rsidRPr="00783D0B" w:rsidRDefault="007C7DF6" w:rsidP="00370D29">
            <w:pPr>
              <w:autoSpaceDE w:val="0"/>
              <w:autoSpaceDN w:val="0"/>
              <w:adjustRightInd w:val="0"/>
              <w:spacing w:after="0" w:line="240" w:lineRule="auto"/>
              <w:ind w:left="60" w:right="60"/>
              <w:jc w:val="center"/>
              <w:rPr>
                <w:rFonts w:cs="Arial"/>
                <w:color w:val="000000"/>
              </w:rPr>
            </w:pPr>
            <w:r w:rsidRPr="00783D0B">
              <w:rPr>
                <w:rFonts w:cs="Arial"/>
                <w:color w:val="000000"/>
              </w:rPr>
              <w:t>59</w:t>
            </w:r>
          </w:p>
        </w:tc>
        <w:tc>
          <w:tcPr>
            <w:tcW w:w="1439" w:type="dxa"/>
            <w:tcBorders>
              <w:top w:val="nil"/>
              <w:bottom w:val="single" w:sz="16" w:space="0" w:color="000000"/>
            </w:tcBorders>
            <w:shd w:val="clear" w:color="auto" w:fill="FFFFFF"/>
          </w:tcPr>
          <w:p w:rsidR="007C7DF6" w:rsidRPr="00783D0B" w:rsidRDefault="007C7DF6" w:rsidP="00370D29">
            <w:pPr>
              <w:autoSpaceDE w:val="0"/>
              <w:autoSpaceDN w:val="0"/>
              <w:adjustRightInd w:val="0"/>
              <w:spacing w:after="0" w:line="240" w:lineRule="auto"/>
              <w:jc w:val="center"/>
              <w:rPr>
                <w:rFonts w:cs="Times New Roman"/>
              </w:rPr>
            </w:pPr>
          </w:p>
        </w:tc>
        <w:tc>
          <w:tcPr>
            <w:tcW w:w="1044" w:type="dxa"/>
            <w:tcBorders>
              <w:top w:val="nil"/>
              <w:bottom w:val="single" w:sz="16" w:space="0" w:color="000000"/>
            </w:tcBorders>
            <w:shd w:val="clear" w:color="auto" w:fill="FFFFFF"/>
          </w:tcPr>
          <w:p w:rsidR="007C7DF6" w:rsidRPr="00783D0B" w:rsidRDefault="007C7DF6" w:rsidP="00370D29">
            <w:pPr>
              <w:autoSpaceDE w:val="0"/>
              <w:autoSpaceDN w:val="0"/>
              <w:adjustRightInd w:val="0"/>
              <w:spacing w:after="0" w:line="240" w:lineRule="auto"/>
              <w:jc w:val="center"/>
              <w:rPr>
                <w:rFonts w:cs="Times New Roman"/>
              </w:rPr>
            </w:pPr>
          </w:p>
        </w:tc>
        <w:tc>
          <w:tcPr>
            <w:tcW w:w="1049" w:type="dxa"/>
            <w:tcBorders>
              <w:top w:val="nil"/>
              <w:bottom w:val="single" w:sz="16" w:space="0" w:color="000000"/>
              <w:right w:val="single" w:sz="16" w:space="0" w:color="000000"/>
            </w:tcBorders>
            <w:shd w:val="clear" w:color="auto" w:fill="FFFFFF"/>
          </w:tcPr>
          <w:p w:rsidR="007C7DF6" w:rsidRPr="00783D0B" w:rsidRDefault="007C7DF6" w:rsidP="00370D29">
            <w:pPr>
              <w:autoSpaceDE w:val="0"/>
              <w:autoSpaceDN w:val="0"/>
              <w:adjustRightInd w:val="0"/>
              <w:spacing w:after="0" w:line="240" w:lineRule="auto"/>
              <w:jc w:val="center"/>
              <w:rPr>
                <w:rFonts w:cs="Times New Roman"/>
              </w:rPr>
            </w:pPr>
          </w:p>
        </w:tc>
      </w:tr>
      <w:tr w:rsidR="007C7DF6" w:rsidRPr="00783D0B" w:rsidTr="00EF76AA">
        <w:trPr>
          <w:cantSplit/>
          <w:trHeight w:val="373"/>
        </w:trPr>
        <w:tc>
          <w:tcPr>
            <w:tcW w:w="8165" w:type="dxa"/>
            <w:gridSpan w:val="7"/>
            <w:tcBorders>
              <w:top w:val="nil"/>
              <w:left w:val="nil"/>
              <w:bottom w:val="nil"/>
              <w:right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a. Dependent Variable: Minat Beli Konsumen</w:t>
            </w:r>
          </w:p>
        </w:tc>
      </w:tr>
      <w:tr w:rsidR="007C7DF6" w:rsidRPr="00783D0B" w:rsidTr="00EF76AA">
        <w:trPr>
          <w:cantSplit/>
          <w:trHeight w:val="351"/>
        </w:trPr>
        <w:tc>
          <w:tcPr>
            <w:tcW w:w="8165" w:type="dxa"/>
            <w:gridSpan w:val="7"/>
            <w:tcBorders>
              <w:top w:val="nil"/>
              <w:left w:val="nil"/>
              <w:bottom w:val="nil"/>
              <w:right w:val="nil"/>
            </w:tcBorders>
            <w:shd w:val="clear" w:color="auto" w:fill="FFFFFF"/>
          </w:tcPr>
          <w:p w:rsidR="007C7DF6" w:rsidRPr="00783D0B" w:rsidRDefault="007C7DF6" w:rsidP="00783D0B">
            <w:pPr>
              <w:autoSpaceDE w:val="0"/>
              <w:autoSpaceDN w:val="0"/>
              <w:adjustRightInd w:val="0"/>
              <w:spacing w:after="0" w:line="240" w:lineRule="auto"/>
              <w:ind w:left="60" w:right="60"/>
              <w:jc w:val="both"/>
              <w:rPr>
                <w:rFonts w:cs="Arial"/>
                <w:color w:val="000000"/>
              </w:rPr>
            </w:pPr>
            <w:r w:rsidRPr="00783D0B">
              <w:rPr>
                <w:rFonts w:cs="Arial"/>
                <w:color w:val="000000"/>
              </w:rPr>
              <w:t>b. Predictors: (Constant), Kualitas Pelayanan, Lokasi, Harga</w:t>
            </w:r>
          </w:p>
        </w:tc>
      </w:tr>
    </w:tbl>
    <w:p w:rsidR="007C7DF6" w:rsidRPr="00783D0B" w:rsidRDefault="007C7DF6" w:rsidP="00783D0B">
      <w:pPr>
        <w:autoSpaceDE w:val="0"/>
        <w:autoSpaceDN w:val="0"/>
        <w:adjustRightInd w:val="0"/>
        <w:spacing w:after="0" w:line="240" w:lineRule="auto"/>
        <w:ind w:firstLine="720"/>
        <w:jc w:val="both"/>
        <w:rPr>
          <w:rFonts w:cs="Times New Roman"/>
          <w:lang w:val="en-US"/>
        </w:rPr>
      </w:pPr>
      <w:r w:rsidRPr="00783D0B">
        <w:rPr>
          <w:rFonts w:cs="Times New Roman"/>
        </w:rPr>
        <w:t>Berdasarkan hasil uji F dapat disimpulkan bahwa tingkat signifikansi yang dihasilkan adalah sebesar 0.000 yang lebih kecil dari dari pada 0,05. Sehingga hipotesis yang menyatakan bahwa ada pengaruh signifikan secara simultan dari variabel harga (X</w:t>
      </w:r>
      <w:r w:rsidRPr="00783D0B">
        <w:rPr>
          <w:rFonts w:cs="Times New Roman"/>
          <w:vertAlign w:val="subscript"/>
        </w:rPr>
        <w:t>1</w:t>
      </w:r>
      <w:r w:rsidRPr="00783D0B">
        <w:rPr>
          <w:rFonts w:cs="Times New Roman"/>
        </w:rPr>
        <w:t>), lokasi (X</w:t>
      </w:r>
      <w:r w:rsidRPr="00783D0B">
        <w:rPr>
          <w:rFonts w:cs="Times New Roman"/>
          <w:vertAlign w:val="subscript"/>
        </w:rPr>
        <w:t>2</w:t>
      </w:r>
      <w:r w:rsidRPr="00783D0B">
        <w:rPr>
          <w:rFonts w:cs="Times New Roman"/>
        </w:rPr>
        <w:t>) dan kualitas pelayanan (X</w:t>
      </w:r>
      <w:r w:rsidRPr="00783D0B">
        <w:rPr>
          <w:rFonts w:cs="Times New Roman"/>
          <w:vertAlign w:val="subscript"/>
        </w:rPr>
        <w:t>3</w:t>
      </w:r>
      <w:r w:rsidRPr="00783D0B">
        <w:rPr>
          <w:rFonts w:cs="Times New Roman"/>
        </w:rPr>
        <w:t>) terhadap variabel minat beli konsumen (Y) pada Pasar Usaha BUMDesa Pengalangan Menganti Gresik dapat diterima kebenarannya.</w:t>
      </w:r>
    </w:p>
    <w:p w:rsidR="00C15543" w:rsidRPr="00783D0B" w:rsidRDefault="00C15543" w:rsidP="00783D0B">
      <w:pPr>
        <w:spacing w:line="240" w:lineRule="auto"/>
        <w:jc w:val="both"/>
        <w:rPr>
          <w:b/>
        </w:rPr>
      </w:pPr>
    </w:p>
    <w:p w:rsidR="007C7DF6" w:rsidRPr="00783D0B" w:rsidRDefault="00783D0B" w:rsidP="00783D0B">
      <w:pPr>
        <w:spacing w:line="240" w:lineRule="auto"/>
        <w:jc w:val="both"/>
        <w:rPr>
          <w:b/>
        </w:rPr>
      </w:pPr>
      <w:r w:rsidRPr="00783D0B">
        <w:rPr>
          <w:b/>
        </w:rPr>
        <w:t>F</w:t>
      </w:r>
      <w:r w:rsidR="00C15543" w:rsidRPr="00783D0B">
        <w:rPr>
          <w:b/>
        </w:rPr>
        <w:t>. Pembahasan</w:t>
      </w:r>
    </w:p>
    <w:p w:rsidR="00C15543" w:rsidRPr="00783D0B" w:rsidRDefault="00C15543" w:rsidP="00783D0B">
      <w:pPr>
        <w:tabs>
          <w:tab w:val="left" w:pos="426"/>
          <w:tab w:val="left" w:pos="851"/>
        </w:tabs>
        <w:spacing w:line="240" w:lineRule="auto"/>
        <w:jc w:val="both"/>
        <w:rPr>
          <w:rFonts w:cs="Times New Roman"/>
        </w:rPr>
      </w:pPr>
      <w:r w:rsidRPr="00783D0B">
        <w:rPr>
          <w:rFonts w:cs="Times New Roman"/>
        </w:rPr>
        <w:tab/>
        <w:t>Hasil analisis data menunjukkan bahwa terdapat hubungan kausal  antara variabel Harga (X</w:t>
      </w:r>
      <w:r w:rsidRPr="00783D0B">
        <w:rPr>
          <w:rFonts w:cs="Times New Roman"/>
          <w:vertAlign w:val="subscript"/>
        </w:rPr>
        <w:t>1</w:t>
      </w:r>
      <w:r w:rsidRPr="00783D0B">
        <w:rPr>
          <w:rFonts w:cs="Times New Roman"/>
        </w:rPr>
        <w:t>), Lokasi (X</w:t>
      </w:r>
      <w:r w:rsidRPr="00783D0B">
        <w:rPr>
          <w:rFonts w:cs="Times New Roman"/>
          <w:vertAlign w:val="subscript"/>
        </w:rPr>
        <w:t>2</w:t>
      </w:r>
      <w:r w:rsidRPr="00783D0B">
        <w:rPr>
          <w:rFonts w:cs="Times New Roman"/>
        </w:rPr>
        <w:t>), Kualitas Pelayanan (X</w:t>
      </w:r>
      <w:r w:rsidRPr="00783D0B">
        <w:rPr>
          <w:rFonts w:cs="Times New Roman"/>
          <w:vertAlign w:val="subscript"/>
        </w:rPr>
        <w:t>3</w:t>
      </w:r>
      <w:r w:rsidRPr="00783D0B">
        <w:rPr>
          <w:rFonts w:cs="Times New Roman"/>
        </w:rPr>
        <w:t>) dengan variabel Minat Beli Konsumen (Y).  Hal ini ditunjukkan dengan analisis regresi linier berganda dengan rumus Y =  0,443 + 0,318 X</w:t>
      </w:r>
      <w:r w:rsidRPr="00783D0B">
        <w:rPr>
          <w:rFonts w:cs="Times New Roman"/>
          <w:vertAlign w:val="subscript"/>
        </w:rPr>
        <w:t>1</w:t>
      </w:r>
      <w:r w:rsidRPr="00783D0B">
        <w:rPr>
          <w:rFonts w:cs="Times New Roman"/>
        </w:rPr>
        <w:t xml:space="preserve"> + 0,346 X</w:t>
      </w:r>
      <w:r w:rsidRPr="00783D0B">
        <w:rPr>
          <w:rFonts w:cs="Times New Roman"/>
          <w:vertAlign w:val="subscript"/>
        </w:rPr>
        <w:t xml:space="preserve">2  </w:t>
      </w:r>
      <w:r w:rsidRPr="00783D0B">
        <w:rPr>
          <w:rFonts w:cs="Times New Roman"/>
        </w:rPr>
        <w:t>+ 0,342 X</w:t>
      </w:r>
      <w:r w:rsidRPr="00783D0B">
        <w:rPr>
          <w:rFonts w:cs="Times New Roman"/>
          <w:vertAlign w:val="subscript"/>
        </w:rPr>
        <w:t xml:space="preserve">3  </w:t>
      </w:r>
      <w:r w:rsidRPr="00783D0B">
        <w:rPr>
          <w:rFonts w:cs="Times New Roman"/>
        </w:rPr>
        <w:t>data tersebut menunjukkan pengaruh harga (X</w:t>
      </w:r>
      <w:r w:rsidRPr="00783D0B">
        <w:rPr>
          <w:rFonts w:cs="Times New Roman"/>
          <w:vertAlign w:val="subscript"/>
        </w:rPr>
        <w:t>1</w:t>
      </w:r>
      <w:r w:rsidRPr="00783D0B">
        <w:rPr>
          <w:rFonts w:cs="Times New Roman"/>
        </w:rPr>
        <w:t>) terhadap minat beli konsumen (Y) adalah positif sebesar 0,318, serta pengaruh terhadap lokasi (X</w:t>
      </w:r>
      <w:r w:rsidRPr="00783D0B">
        <w:rPr>
          <w:rFonts w:cs="Times New Roman"/>
          <w:vertAlign w:val="subscript"/>
        </w:rPr>
        <w:t>2</w:t>
      </w:r>
      <w:r w:rsidRPr="00783D0B">
        <w:rPr>
          <w:rFonts w:cs="Times New Roman"/>
        </w:rPr>
        <w:t>)  terhadap minat beli (Y) adalah positif sebesar  0,346, serta pengaruh kualitas pelayanan (X</w:t>
      </w:r>
      <w:r w:rsidRPr="00783D0B">
        <w:rPr>
          <w:rFonts w:cs="Times New Roman"/>
          <w:vertAlign w:val="subscript"/>
        </w:rPr>
        <w:t>3</w:t>
      </w:r>
      <w:r w:rsidRPr="00783D0B">
        <w:rPr>
          <w:rFonts w:cs="Times New Roman"/>
        </w:rPr>
        <w:t xml:space="preserve">) terhadap minat beli (Y) adalah positif sebesar 0,342. Data tersebut menunjukkan bahwa ketiga variabel bebas mempengaruhi secara signifikan terhadap variabel terikat yaitu minat beli konsumen (Y). Semakin terjangkau harga yang ditawarkan di Pasar Usaha BUMDesa Pengalangan, maka semakin tinggi minat beli konsumen. Hal ini didukung oleh penelitian yang dilakukan  oleh Santoso dan Wirayanthy (2018) yang menghasilkan bahwa harga terbukti berpengaruh terhadap minat beli konsumen. Selanjutnya lokasi Pasar Usaha BUMDesa Pengalangan memiliki </w:t>
      </w:r>
      <w:r w:rsidRPr="00783D0B">
        <w:rPr>
          <w:rFonts w:cs="Times New Roman"/>
        </w:rPr>
        <w:lastRenderedPageBreak/>
        <w:t>pengaruh yang kuat dalam menentukan minat beli konsumen, hal ini sejalan dengan penelitian yang dilakukan Monica (2018) bahwa lokasi akan mempengaruhi  minat konsumen untuk melakukan keputusan pembelian, selain itu kualitas pelayanan yang diberikan kepada konsumen juga mempengaruhi minat beli konsumen, kualitas pelayanan yang diberikan oleh pedagang dan konsumen dapat merasakan kualitas pelayanan yang diberikan sehingga konsumen dapat merasakan kepuasan dari pelayanan pedagang yang diberikan di Pasar  Usaha BUMDesa Pengalangan, hal ini juga di dukung oleh penelitian yang dilakukan Pitaloka dan Aptaguna (2016) bahwa kualitas pelayanan juga mempengaruhi minat beli konsumen.</w:t>
      </w:r>
    </w:p>
    <w:p w:rsidR="00C15543" w:rsidRPr="00783D0B" w:rsidRDefault="00C15543" w:rsidP="00783D0B">
      <w:pPr>
        <w:spacing w:line="240" w:lineRule="auto"/>
        <w:ind w:firstLine="720"/>
        <w:contextualSpacing/>
        <w:jc w:val="both"/>
        <w:rPr>
          <w:rFonts w:cs="Times New Roman"/>
        </w:rPr>
      </w:pPr>
      <w:r w:rsidRPr="00783D0B">
        <w:rPr>
          <w:rFonts w:cs="Times New Roman"/>
        </w:rPr>
        <w:t xml:space="preserve">Hasil analisis koefisien determinasi berganda menunjukkan bahwa Adjust R </w:t>
      </w:r>
      <w:r w:rsidRPr="00783D0B">
        <w:rPr>
          <w:rFonts w:cs="Times New Roman"/>
          <w:i/>
        </w:rPr>
        <w:t>square</w:t>
      </w:r>
      <w:r w:rsidRPr="00783D0B">
        <w:rPr>
          <w:rFonts w:cs="Times New Roman"/>
        </w:rPr>
        <w:t xml:space="preserve"> adalah 0,455, yang artinya adalah kemampuan variabel harga (X</w:t>
      </w:r>
      <w:r w:rsidRPr="00783D0B">
        <w:rPr>
          <w:rFonts w:cs="Times New Roman"/>
          <w:vertAlign w:val="subscript"/>
        </w:rPr>
        <w:t>1</w:t>
      </w:r>
      <w:r w:rsidRPr="00783D0B">
        <w:rPr>
          <w:rFonts w:cs="Times New Roman"/>
        </w:rPr>
        <w:t>), lokasi (X</w:t>
      </w:r>
      <w:r w:rsidRPr="00783D0B">
        <w:rPr>
          <w:rFonts w:cs="Times New Roman"/>
          <w:vertAlign w:val="subscript"/>
        </w:rPr>
        <w:t>2</w:t>
      </w:r>
      <w:r w:rsidRPr="00783D0B">
        <w:rPr>
          <w:rFonts w:cs="Times New Roman"/>
        </w:rPr>
        <w:t>), kualitas pelayanan (X</w:t>
      </w:r>
      <w:r w:rsidRPr="00783D0B">
        <w:rPr>
          <w:rFonts w:cs="Times New Roman"/>
          <w:vertAlign w:val="subscript"/>
        </w:rPr>
        <w:t>3</w:t>
      </w:r>
      <w:r w:rsidRPr="00783D0B">
        <w:rPr>
          <w:rFonts w:cs="Times New Roman"/>
        </w:rPr>
        <w:t>) dalam mempengaruhi minat beli konsumen (Y) adalah sebesar 45,5%, sedangkan 54,5% dipengaruhi oleh variabel atau faktor lainnya yang tidak diteliti dalam penelitian ini. Hal ini sesuai dengan penelitian yang dilakukan  oleh Santoso dan Wirayanthy  (2019) yang menunjukkan bahwa selain harga, citra merek juga berpengaruh terhadap minat beli konsumen.</w:t>
      </w:r>
    </w:p>
    <w:p w:rsidR="00C15543" w:rsidRPr="00783D0B" w:rsidRDefault="00C15543" w:rsidP="00783D0B">
      <w:pPr>
        <w:spacing w:before="240" w:line="240" w:lineRule="auto"/>
        <w:ind w:firstLine="720"/>
        <w:jc w:val="both"/>
        <w:rPr>
          <w:rFonts w:cs="Times New Roman"/>
        </w:rPr>
      </w:pPr>
      <w:r w:rsidRPr="00783D0B">
        <w:rPr>
          <w:rFonts w:cs="Times New Roman"/>
        </w:rPr>
        <w:t>Hasil uji t menunjukkan bahwa signifikansi t</w:t>
      </w:r>
      <w:r w:rsidRPr="00783D0B">
        <w:rPr>
          <w:rFonts w:cs="Times New Roman"/>
          <w:vertAlign w:val="subscript"/>
        </w:rPr>
        <w:t xml:space="preserve">hitung </w:t>
      </w:r>
      <w:r w:rsidRPr="00783D0B">
        <w:rPr>
          <w:rFonts w:cs="Times New Roman"/>
        </w:rPr>
        <w:t>dari variabel harga (X</w:t>
      </w:r>
      <w:r w:rsidRPr="00783D0B">
        <w:rPr>
          <w:rFonts w:cs="Times New Roman"/>
          <w:vertAlign w:val="subscript"/>
        </w:rPr>
        <w:t>1</w:t>
      </w:r>
      <w:r w:rsidRPr="00783D0B">
        <w:rPr>
          <w:rFonts w:cs="Times New Roman"/>
        </w:rPr>
        <w:t>) sebesar 1,991 dengan tingkat signifikansi 0,051, lokasi (X</w:t>
      </w:r>
      <w:r w:rsidRPr="00783D0B">
        <w:rPr>
          <w:rFonts w:cs="Times New Roman"/>
          <w:vertAlign w:val="subscript"/>
        </w:rPr>
        <w:t>2</w:t>
      </w:r>
      <w:r w:rsidRPr="00783D0B">
        <w:rPr>
          <w:rFonts w:cs="Times New Roman"/>
        </w:rPr>
        <w:t>) sebesar 2.178 dengan tingkat signifikansi 0,034, dan  kualitas pelayanan ( X</w:t>
      </w:r>
      <w:r w:rsidRPr="00783D0B">
        <w:rPr>
          <w:rFonts w:cs="Times New Roman"/>
          <w:vertAlign w:val="subscript"/>
        </w:rPr>
        <w:t>3</w:t>
      </w:r>
      <w:r w:rsidRPr="00783D0B">
        <w:rPr>
          <w:rFonts w:cs="Times New Roman"/>
        </w:rPr>
        <w:t>) sebesar 3,291 dengan tingkat signifikansi 0,002. Data tersebut menunjukkan bahwa secara parsial hanya variabel lokasi (X</w:t>
      </w:r>
      <w:r w:rsidRPr="00783D0B">
        <w:rPr>
          <w:rFonts w:cs="Times New Roman"/>
          <w:vertAlign w:val="subscript"/>
        </w:rPr>
        <w:t>2</w:t>
      </w:r>
      <w:r w:rsidRPr="00783D0B">
        <w:rPr>
          <w:rFonts w:cs="Times New Roman"/>
        </w:rPr>
        <w:t>) dan variabel kualitas pelayanan (X</w:t>
      </w:r>
      <w:r w:rsidRPr="00783D0B">
        <w:rPr>
          <w:rFonts w:cs="Times New Roman"/>
          <w:vertAlign w:val="subscript"/>
        </w:rPr>
        <w:t>3</w:t>
      </w:r>
      <w:r w:rsidRPr="00783D0B">
        <w:rPr>
          <w:rFonts w:cs="Times New Roman"/>
        </w:rPr>
        <w:t>) yang memberikan pengaruh terhadap minat beli konsumen (Y), dikarenakan tingkat signifikansi dari T</w:t>
      </w:r>
      <w:r w:rsidRPr="00783D0B">
        <w:rPr>
          <w:rFonts w:cs="Times New Roman"/>
          <w:vertAlign w:val="subscript"/>
        </w:rPr>
        <w:t xml:space="preserve">hitung </w:t>
      </w:r>
      <w:r w:rsidRPr="00783D0B">
        <w:rPr>
          <w:rFonts w:cs="Times New Roman"/>
        </w:rPr>
        <w:t>berada pada posisi dibawah 0,05 sedangkann harga (X</w:t>
      </w:r>
      <w:r w:rsidRPr="00783D0B">
        <w:rPr>
          <w:rFonts w:cs="Times New Roman"/>
          <w:vertAlign w:val="subscript"/>
        </w:rPr>
        <w:t>1</w:t>
      </w:r>
      <w:r w:rsidRPr="00783D0B">
        <w:rPr>
          <w:rFonts w:cs="Times New Roman"/>
        </w:rPr>
        <w:t>) tidak berpengaruh terhadap minat beli konsumen  dikarenakan tingkat signifikansi dari t</w:t>
      </w:r>
      <w:r w:rsidRPr="00783D0B">
        <w:rPr>
          <w:rFonts w:cs="Times New Roman"/>
          <w:vertAlign w:val="subscript"/>
        </w:rPr>
        <w:t xml:space="preserve">hitung </w:t>
      </w:r>
      <w:r w:rsidRPr="00783D0B">
        <w:rPr>
          <w:rFonts w:cs="Times New Roman"/>
        </w:rPr>
        <w:t>berada pada posisi di atas 0,05. Penelitian ini tidak sejalan dengan penelitian yang dilakukan oleh Latief (2018) yang menunjukkan bahwa harga secara parsial berpengaruh terhadap minat beli konsumen.</w:t>
      </w:r>
    </w:p>
    <w:p w:rsidR="00C15543" w:rsidRPr="00783D0B" w:rsidRDefault="00C15543" w:rsidP="00783D0B">
      <w:pPr>
        <w:autoSpaceDE w:val="0"/>
        <w:autoSpaceDN w:val="0"/>
        <w:adjustRightInd w:val="0"/>
        <w:spacing w:after="0" w:line="240" w:lineRule="auto"/>
        <w:ind w:firstLine="720"/>
        <w:jc w:val="both"/>
        <w:rPr>
          <w:rFonts w:cs="Times New Roman"/>
        </w:rPr>
      </w:pPr>
      <w:r w:rsidRPr="00783D0B">
        <w:rPr>
          <w:rFonts w:cs="Times New Roman"/>
        </w:rPr>
        <w:t>Hasil uji F atau uji simultan menunjukkan bahwa tingkat signifikansi yang dihasilkan adalah sebesar 0.000 yang lebih kecil dari dari pada 0,05. Sehingga hipotesis yang menyatakan bahwa ada pengaruh signifikan secara simultan dari variabel harga (X</w:t>
      </w:r>
      <w:r w:rsidRPr="00783D0B">
        <w:rPr>
          <w:rFonts w:cs="Times New Roman"/>
          <w:vertAlign w:val="subscript"/>
        </w:rPr>
        <w:t>1</w:t>
      </w:r>
      <w:r w:rsidRPr="00783D0B">
        <w:rPr>
          <w:rFonts w:cs="Times New Roman"/>
        </w:rPr>
        <w:t>), lokasi (X</w:t>
      </w:r>
      <w:r w:rsidRPr="00783D0B">
        <w:rPr>
          <w:rFonts w:cs="Times New Roman"/>
          <w:vertAlign w:val="subscript"/>
        </w:rPr>
        <w:t>2</w:t>
      </w:r>
      <w:r w:rsidRPr="00783D0B">
        <w:rPr>
          <w:rFonts w:cs="Times New Roman"/>
        </w:rPr>
        <w:t>) dan kualitas pelayanan (X</w:t>
      </w:r>
      <w:r w:rsidRPr="00783D0B">
        <w:rPr>
          <w:rFonts w:cs="Times New Roman"/>
          <w:vertAlign w:val="subscript"/>
        </w:rPr>
        <w:t>3</w:t>
      </w:r>
      <w:r w:rsidRPr="00783D0B">
        <w:rPr>
          <w:rFonts w:cs="Times New Roman"/>
        </w:rPr>
        <w:t>) terhadap variabel minat beli konsumen (Y) pada Pasar Usaha BUMDesa Pengalangan Menganti Gresik dapat diterima kebenarannya. Penelitian ini sejalan dengan penelitian yang dilakukan  oleh Monica (2018) yang menunjukkan bahwa Harga dan lokasi berpengaruh positif dan signifikan terhadap minat beli serta penelitian yang dilakukan Pitaloka dan Aptaguna (2016) yang menunjukkan kualitas pelayanan berpengaruh positif dan signifikan</w:t>
      </w:r>
      <w:r w:rsidR="00783D0B" w:rsidRPr="00783D0B">
        <w:rPr>
          <w:rFonts w:cs="Times New Roman"/>
        </w:rPr>
        <w:t xml:space="preserve">  terhadap minat beli konsumen.</w:t>
      </w:r>
    </w:p>
    <w:p w:rsidR="00BE7563" w:rsidRDefault="00C61B22" w:rsidP="00783D0B">
      <w:pPr>
        <w:spacing w:before="240" w:line="240" w:lineRule="auto"/>
        <w:jc w:val="both"/>
        <w:rPr>
          <w:rFonts w:cs="Times New Roman"/>
          <w:b/>
        </w:rPr>
      </w:pPr>
      <w:r w:rsidRPr="00783D0B">
        <w:rPr>
          <w:b/>
        </w:rPr>
        <w:t>V. KESIMPULAN DAN SARAN</w:t>
      </w:r>
    </w:p>
    <w:p w:rsidR="00B6628F" w:rsidRPr="00783D0B" w:rsidRDefault="00783D0B" w:rsidP="00783D0B">
      <w:pPr>
        <w:spacing w:before="240" w:line="240" w:lineRule="auto"/>
        <w:jc w:val="both"/>
        <w:rPr>
          <w:rFonts w:cs="Times New Roman"/>
          <w:b/>
        </w:rPr>
      </w:pPr>
      <w:r w:rsidRPr="00783D0B">
        <w:rPr>
          <w:rFonts w:cs="Times New Roman"/>
          <w:b/>
        </w:rPr>
        <w:t xml:space="preserve">A. </w:t>
      </w:r>
      <w:r w:rsidR="00B6628F" w:rsidRPr="00783D0B">
        <w:rPr>
          <w:rFonts w:cs="Times New Roman"/>
          <w:b/>
        </w:rPr>
        <w:t>Kesimpulan</w:t>
      </w:r>
    </w:p>
    <w:p w:rsidR="00B6628F" w:rsidRPr="00783D0B" w:rsidRDefault="00B6628F" w:rsidP="00783D0B">
      <w:pPr>
        <w:spacing w:before="240" w:line="240" w:lineRule="auto"/>
        <w:ind w:firstLine="360"/>
        <w:jc w:val="both"/>
        <w:rPr>
          <w:rFonts w:cs="Times New Roman"/>
        </w:rPr>
      </w:pPr>
      <w:r w:rsidRPr="00783D0B">
        <w:rPr>
          <w:rFonts w:cs="Times New Roman"/>
        </w:rPr>
        <w:t>Dengan memperhatikan hasil penelitian pada bab sebelumnya, maka peneliti memperoleh kesimpulan sebagai berikut :</w:t>
      </w:r>
    </w:p>
    <w:p w:rsidR="00B6628F" w:rsidRPr="00783D0B" w:rsidRDefault="00B6628F" w:rsidP="00783D0B">
      <w:pPr>
        <w:numPr>
          <w:ilvl w:val="0"/>
          <w:numId w:val="3"/>
        </w:numPr>
        <w:spacing w:before="240" w:line="240" w:lineRule="auto"/>
        <w:contextualSpacing/>
        <w:jc w:val="both"/>
        <w:rPr>
          <w:rFonts w:cs="Times New Roman"/>
        </w:rPr>
      </w:pPr>
      <w:r w:rsidRPr="00783D0B">
        <w:rPr>
          <w:rFonts w:cs="Times New Roman"/>
        </w:rPr>
        <w:t>Harga, lokasi, dan kualitas pelayanan berada pada posisi skor baik sedangkan minat beli konsumen berada di posisi skor sangat baik pada Pasar Usaha BUMDesa Pengalangan Menganti Gresik.</w:t>
      </w:r>
    </w:p>
    <w:p w:rsidR="00B6628F" w:rsidRPr="00783D0B" w:rsidRDefault="00B6628F" w:rsidP="00783D0B">
      <w:pPr>
        <w:numPr>
          <w:ilvl w:val="0"/>
          <w:numId w:val="3"/>
        </w:numPr>
        <w:spacing w:before="240" w:line="240" w:lineRule="auto"/>
        <w:contextualSpacing/>
        <w:jc w:val="both"/>
        <w:rPr>
          <w:rFonts w:cs="Times New Roman"/>
        </w:rPr>
      </w:pPr>
      <w:r w:rsidRPr="00783D0B">
        <w:rPr>
          <w:rFonts w:cs="Times New Roman"/>
        </w:rPr>
        <w:t>Secara parsial Lokasi dan kualitas pelayanan berpengaruh positif signifikan terhadap minat beli konsumen, sedangkan harga tidak berpengaruh terhadap minat beli konsumen pada Pasar Usaha BUMDesa Pengalangan Menganti Gresik.</w:t>
      </w:r>
    </w:p>
    <w:p w:rsidR="00B6628F" w:rsidRPr="00783D0B" w:rsidRDefault="00B6628F" w:rsidP="00783D0B">
      <w:pPr>
        <w:numPr>
          <w:ilvl w:val="0"/>
          <w:numId w:val="3"/>
        </w:numPr>
        <w:spacing w:before="240" w:line="240" w:lineRule="auto"/>
        <w:contextualSpacing/>
        <w:jc w:val="both"/>
        <w:rPr>
          <w:rFonts w:cs="Times New Roman"/>
        </w:rPr>
      </w:pPr>
      <w:r w:rsidRPr="00783D0B">
        <w:rPr>
          <w:rFonts w:cs="Times New Roman"/>
        </w:rPr>
        <w:t>Secara simultan harga, lokasi dan kualitas pelayanan berpengaruh positif signifikan terhadap minat beli konsumen pada Pasar Usaha BUMDesa Pengalangan Menganti Gresik.</w:t>
      </w:r>
    </w:p>
    <w:p w:rsidR="00B6628F" w:rsidRPr="00783D0B" w:rsidRDefault="00B6628F" w:rsidP="00783D0B">
      <w:pPr>
        <w:spacing w:before="240" w:line="240" w:lineRule="auto"/>
        <w:ind w:left="720"/>
        <w:contextualSpacing/>
        <w:jc w:val="both"/>
        <w:rPr>
          <w:rFonts w:cs="Times New Roman"/>
        </w:rPr>
      </w:pPr>
    </w:p>
    <w:p w:rsidR="00783D0B" w:rsidRPr="00783D0B" w:rsidRDefault="00783D0B" w:rsidP="00783D0B">
      <w:pPr>
        <w:spacing w:line="240" w:lineRule="auto"/>
        <w:jc w:val="both"/>
        <w:rPr>
          <w:rFonts w:cs="Times New Roman"/>
          <w:b/>
        </w:rPr>
      </w:pPr>
      <w:r w:rsidRPr="00783D0B">
        <w:rPr>
          <w:rFonts w:cs="Times New Roman"/>
          <w:b/>
        </w:rPr>
        <w:br w:type="page"/>
      </w:r>
    </w:p>
    <w:p w:rsidR="00B6628F" w:rsidRPr="00783D0B" w:rsidRDefault="00783D0B" w:rsidP="00783D0B">
      <w:pPr>
        <w:spacing w:before="240" w:line="240" w:lineRule="auto"/>
        <w:contextualSpacing/>
        <w:jc w:val="both"/>
        <w:rPr>
          <w:rFonts w:cs="Times New Roman"/>
        </w:rPr>
      </w:pPr>
      <w:r w:rsidRPr="00783D0B">
        <w:rPr>
          <w:rFonts w:cs="Times New Roman"/>
          <w:b/>
        </w:rPr>
        <w:lastRenderedPageBreak/>
        <w:t xml:space="preserve">B. </w:t>
      </w:r>
      <w:r w:rsidR="00B6628F" w:rsidRPr="00783D0B">
        <w:rPr>
          <w:rFonts w:cs="Times New Roman"/>
          <w:b/>
        </w:rPr>
        <w:t>Saran</w:t>
      </w:r>
    </w:p>
    <w:p w:rsidR="00B6628F" w:rsidRPr="00783D0B" w:rsidRDefault="00B6628F" w:rsidP="00783D0B">
      <w:pPr>
        <w:spacing w:line="240" w:lineRule="auto"/>
        <w:ind w:firstLine="360"/>
        <w:contextualSpacing/>
        <w:jc w:val="both"/>
        <w:rPr>
          <w:rFonts w:cs="Times New Roman"/>
        </w:rPr>
      </w:pPr>
      <w:r w:rsidRPr="00783D0B">
        <w:rPr>
          <w:rFonts w:cs="Times New Roman"/>
        </w:rPr>
        <w:t>Dalam penelitian ini , peneliti memiliki beberapa saran sebagai berikut :</w:t>
      </w:r>
    </w:p>
    <w:p w:rsidR="00B6628F" w:rsidRPr="00783D0B" w:rsidRDefault="00B6628F" w:rsidP="00783D0B">
      <w:pPr>
        <w:numPr>
          <w:ilvl w:val="0"/>
          <w:numId w:val="4"/>
        </w:numPr>
        <w:spacing w:line="240" w:lineRule="auto"/>
        <w:contextualSpacing/>
        <w:jc w:val="both"/>
        <w:rPr>
          <w:rFonts w:cs="Times New Roman"/>
        </w:rPr>
      </w:pPr>
      <w:r w:rsidRPr="00783D0B">
        <w:rPr>
          <w:rFonts w:cs="Times New Roman"/>
        </w:rPr>
        <w:t>Bagi Pasar Usaha BUMDesa Pengalangan Menganti Gresik disarankan untuk memonitor harga yang ditetapkan para pedagang, agar harga selalu stabil, untuk lokasi agar selalu dijaga dan ditingkatkan supaya menjadi lebik baik, untuk kualitas pelayanan selalu dijaga dan terus ditingkatkan agar semakin baik.</w:t>
      </w:r>
    </w:p>
    <w:p w:rsidR="00B6628F" w:rsidRPr="00783D0B" w:rsidRDefault="00B6628F" w:rsidP="00783D0B">
      <w:pPr>
        <w:numPr>
          <w:ilvl w:val="0"/>
          <w:numId w:val="4"/>
        </w:numPr>
        <w:spacing w:line="240" w:lineRule="auto"/>
        <w:contextualSpacing/>
        <w:jc w:val="both"/>
        <w:rPr>
          <w:rFonts w:cs="Times New Roman"/>
        </w:rPr>
      </w:pPr>
      <w:r w:rsidRPr="00783D0B">
        <w:rPr>
          <w:rFonts w:cs="Times New Roman"/>
        </w:rPr>
        <w:t>Disarankan untuk penelitian selanjutnya untuk melakukan pengembangan penelitian dengan mencari faktor – faktor lain yang dapat berpengaruh terhadap minat beli konsumen dikarenakan dalam penelitian ini variabel harga, lokasi dan kualitas pelayanan memberikan pengaruh yang kecil terhadap minat beli konsumen.</w:t>
      </w:r>
    </w:p>
    <w:p w:rsidR="00B6628F" w:rsidRPr="00783D0B" w:rsidRDefault="00B6628F" w:rsidP="00783D0B">
      <w:pPr>
        <w:spacing w:line="240" w:lineRule="auto"/>
        <w:ind w:left="720"/>
        <w:contextualSpacing/>
        <w:jc w:val="both"/>
        <w:rPr>
          <w:rFonts w:cs="Times New Roman"/>
        </w:rPr>
      </w:pPr>
    </w:p>
    <w:p w:rsidR="00BE7563" w:rsidRDefault="00BE7563" w:rsidP="00783D0B">
      <w:pPr>
        <w:spacing w:line="240" w:lineRule="auto"/>
        <w:jc w:val="both"/>
        <w:rPr>
          <w:b/>
        </w:rPr>
      </w:pPr>
    </w:p>
    <w:p w:rsidR="00C61B22" w:rsidRPr="00783D0B" w:rsidRDefault="00B6628F" w:rsidP="00783D0B">
      <w:pPr>
        <w:spacing w:line="240" w:lineRule="auto"/>
        <w:jc w:val="both"/>
        <w:rPr>
          <w:b/>
        </w:rPr>
      </w:pPr>
      <w:r w:rsidRPr="00783D0B">
        <w:rPr>
          <w:b/>
        </w:rPr>
        <w:t>DAFTAR PUSTAKA</w:t>
      </w:r>
    </w:p>
    <w:p w:rsidR="00B6628F" w:rsidRPr="00783D0B" w:rsidRDefault="00B6628F" w:rsidP="00783D0B">
      <w:pPr>
        <w:spacing w:after="0" w:line="240" w:lineRule="auto"/>
        <w:ind w:left="709" w:hanging="709"/>
        <w:jc w:val="both"/>
        <w:rPr>
          <w:rFonts w:cs="Times New Roman"/>
        </w:rPr>
      </w:pPr>
      <w:r w:rsidRPr="00783D0B">
        <w:rPr>
          <w:rFonts w:cs="Times New Roman"/>
        </w:rPr>
        <w:t xml:space="preserve">Amalia,et al., (2018). </w:t>
      </w:r>
      <w:r w:rsidRPr="00783D0B">
        <w:rPr>
          <w:rFonts w:cs="Times New Roman"/>
          <w:i/>
          <w:u w:val="single"/>
        </w:rPr>
        <w:t>“Pengaruh Persepsi Konsumen Terhadap Kualitas Layanan Dan Minat Beli Di Kota Langsa”,</w:t>
      </w:r>
      <w:r w:rsidRPr="00783D0B">
        <w:rPr>
          <w:rFonts w:cs="Times New Roman"/>
        </w:rPr>
        <w:t xml:space="preserve"> Jurnal Samudra Ekonomi dan  Bisnis, Vol. 9, NO.2.</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851" w:hanging="851"/>
        <w:jc w:val="both"/>
        <w:rPr>
          <w:rFonts w:cs="Times New Roman"/>
        </w:rPr>
      </w:pPr>
      <w:r w:rsidRPr="00783D0B">
        <w:rPr>
          <w:rFonts w:cs="Times New Roman"/>
        </w:rPr>
        <w:t xml:space="preserve">Anas. ( 2019). </w:t>
      </w:r>
      <w:r w:rsidRPr="00783D0B">
        <w:rPr>
          <w:rFonts w:cs="Times New Roman"/>
          <w:i/>
          <w:u w:val="single"/>
        </w:rPr>
        <w:t>“ Pengaruh Kenikmatan Dan Kualitas Pelayanan Terhadap Minat Beli Sate Padang Kupak</w:t>
      </w:r>
      <w:r w:rsidRPr="00783D0B">
        <w:rPr>
          <w:rFonts w:cs="Times New Roman"/>
        </w:rPr>
        <w:t>”, Vol. 4, No.2.</w:t>
      </w:r>
    </w:p>
    <w:p w:rsidR="00B6628F" w:rsidRPr="00783D0B" w:rsidRDefault="00B6628F" w:rsidP="00783D0B">
      <w:pPr>
        <w:spacing w:after="0" w:line="240" w:lineRule="auto"/>
        <w:ind w:left="851" w:hanging="851"/>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 xml:space="preserve">Bernandus,  Mitchel. (2018). </w:t>
      </w:r>
      <w:r w:rsidRPr="00783D0B">
        <w:rPr>
          <w:rFonts w:cs="Times New Roman"/>
          <w:i/>
          <w:u w:val="single"/>
        </w:rPr>
        <w:t>“Pengaruh Lokasi, Fasilitas, Produk, Harga, Dan Gaya Hidup Terhadap Minat Beli Konsumen Apartemen Phase 4 Ciputra World Surabaya”</w:t>
      </w:r>
      <w:r w:rsidRPr="00783D0B">
        <w:rPr>
          <w:rFonts w:cs="Times New Roman"/>
          <w:u w:val="single"/>
        </w:rPr>
        <w:t xml:space="preserve">, </w:t>
      </w:r>
      <w:r w:rsidRPr="00783D0B">
        <w:rPr>
          <w:rFonts w:cs="Times New Roman"/>
        </w:rPr>
        <w:t>PERFORMA: Jurnal Manajemen dan Start-Up Bisnis, Vol. 3, No. 5.</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 xml:space="preserve">Cahyani, Romdhoni. (2019). </w:t>
      </w:r>
      <w:r w:rsidRPr="00783D0B">
        <w:rPr>
          <w:rFonts w:cs="Times New Roman"/>
          <w:i/>
          <w:u w:val="single"/>
        </w:rPr>
        <w:t>“Pengaruh Harga, Lokasi, Dan Promosi Terhadap Keputusan Pembelian Konsumen Dalam Pembelian Perumahan Di PT. Gemilang Jaya Abadi</w:t>
      </w:r>
      <w:r w:rsidRPr="00783D0B">
        <w:rPr>
          <w:rFonts w:cs="Times New Roman"/>
          <w:u w:val="single"/>
        </w:rPr>
        <w:t xml:space="preserve">”, </w:t>
      </w:r>
      <w:r w:rsidRPr="00783D0B">
        <w:rPr>
          <w:rFonts w:cs="Times New Roman"/>
        </w:rPr>
        <w:t>Vol. 02, No. 04.</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851" w:hanging="851"/>
        <w:jc w:val="both"/>
        <w:rPr>
          <w:rFonts w:cs="Times New Roman"/>
        </w:rPr>
      </w:pPr>
      <w:r w:rsidRPr="00783D0B">
        <w:rPr>
          <w:rFonts w:cs="Times New Roman"/>
        </w:rPr>
        <w:t xml:space="preserve">Fatimah. (2019). </w:t>
      </w:r>
      <w:r w:rsidRPr="00783D0B">
        <w:rPr>
          <w:rFonts w:cs="Times New Roman"/>
          <w:i/>
          <w:u w:val="single"/>
        </w:rPr>
        <w:t>“ Analisis Pengaruh Citra Destinasi Dn Lokasi Terhadap Minat Berkunjung Kembali</w:t>
      </w:r>
      <w:r w:rsidRPr="00783D0B">
        <w:rPr>
          <w:rFonts w:cs="Times New Roman"/>
        </w:rPr>
        <w:t>”, Vol 17, No. 2.</w:t>
      </w:r>
    </w:p>
    <w:p w:rsidR="00B6628F" w:rsidRPr="00783D0B" w:rsidRDefault="00B6628F" w:rsidP="00783D0B">
      <w:pPr>
        <w:spacing w:after="0" w:line="240" w:lineRule="auto"/>
        <w:ind w:left="851" w:hanging="851"/>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 xml:space="preserve">Latief. (2018). </w:t>
      </w:r>
      <w:r w:rsidRPr="00783D0B">
        <w:rPr>
          <w:rFonts w:cs="Times New Roman"/>
          <w:i/>
          <w:u w:val="single"/>
        </w:rPr>
        <w:t>“Analisis Pengaruh Produk, Harga, Lokasi, dan Promosi Terhadap Minat Beli Konsumen Pada Warung Wedang Jahe”</w:t>
      </w:r>
      <w:r w:rsidRPr="00783D0B">
        <w:rPr>
          <w:rFonts w:cs="Times New Roman"/>
          <w:i/>
        </w:rPr>
        <w:t xml:space="preserve">, </w:t>
      </w:r>
      <w:r w:rsidRPr="00783D0B">
        <w:rPr>
          <w:rFonts w:cs="Times New Roman"/>
        </w:rPr>
        <w:t>Jurnal Manajemen Dan Keuangan, Vol. 7, No. 1.</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Monica. (2018).</w:t>
      </w:r>
      <w:r w:rsidRPr="00783D0B">
        <w:rPr>
          <w:rFonts w:cs="Times New Roman"/>
          <w:i/>
          <w:u w:val="single"/>
        </w:rPr>
        <w:t>“Pengaruh Harga, Lokasi, Kualitas Bangunan Dan Promosi Terhadap Minat Beli Perumahan Taman Safira Bondowoso”</w:t>
      </w:r>
      <w:r w:rsidRPr="00783D0B">
        <w:rPr>
          <w:rFonts w:cs="Times New Roman"/>
          <w:u w:val="single"/>
        </w:rPr>
        <w:t>,</w:t>
      </w:r>
      <w:r w:rsidRPr="00783D0B">
        <w:rPr>
          <w:rFonts w:cs="Times New Roman"/>
        </w:rPr>
        <w:t xml:space="preserve"> International Journal of Social Science and Business, Vol. 2, No. 3.</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Pitaloka, Aptaguna. (2016). P</w:t>
      </w:r>
      <w:r w:rsidRPr="00783D0B">
        <w:rPr>
          <w:rFonts w:cs="Times New Roman"/>
          <w:i/>
          <w:u w:val="single"/>
        </w:rPr>
        <w:t>engaruh Kualitas Layanan Dan Harga Terhadap Minat Beli Jasa Go-Jek”,</w:t>
      </w:r>
      <w:r w:rsidRPr="00783D0B">
        <w:rPr>
          <w:rFonts w:cs="Times New Roman"/>
        </w:rPr>
        <w:t>Vol. 3, No 2.</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Putra. (2019).</w:t>
      </w:r>
      <w:r w:rsidRPr="00783D0B">
        <w:rPr>
          <w:rFonts w:cs="Times New Roman"/>
          <w:i/>
          <w:u w:val="single"/>
        </w:rPr>
        <w:t>“Model Pengelolaan BUMDesa Pengalangan Sejahtera Berdasarkan Regulasi Dan Kearifan Lokal</w:t>
      </w:r>
      <w:r w:rsidRPr="00783D0B">
        <w:rPr>
          <w:rFonts w:cs="Times New Roman"/>
          <w:u w:val="single"/>
        </w:rPr>
        <w:t>”,</w:t>
      </w:r>
      <w:r w:rsidRPr="00783D0B">
        <w:rPr>
          <w:rFonts w:cs="Times New Roman"/>
        </w:rPr>
        <w:t xml:space="preserve"> Konferensi Regional Akuntansi VI, Surabaya.</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851" w:hanging="851"/>
        <w:jc w:val="both"/>
        <w:rPr>
          <w:rFonts w:cs="Times New Roman"/>
        </w:rPr>
      </w:pPr>
      <w:r w:rsidRPr="00783D0B">
        <w:rPr>
          <w:rFonts w:cs="Times New Roman"/>
        </w:rPr>
        <w:t>Rini, Sari. (2018</w:t>
      </w:r>
      <w:r w:rsidRPr="00783D0B">
        <w:rPr>
          <w:rFonts w:cs="Times New Roman"/>
          <w:i/>
          <w:u w:val="single"/>
        </w:rPr>
        <w:t>). “Hari Pasaran Legi dan Tindakan Sosial Ekonomi Masyarakat di Pasar Tradisional”,</w:t>
      </w:r>
      <w:r w:rsidRPr="00783D0B">
        <w:rPr>
          <w:rFonts w:cs="Times New Roman"/>
        </w:rPr>
        <w:t xml:space="preserve"> Vol. 7, No. 2.</w:t>
      </w:r>
    </w:p>
    <w:p w:rsidR="00B6628F" w:rsidRPr="00783D0B" w:rsidRDefault="00B6628F" w:rsidP="00783D0B">
      <w:pPr>
        <w:spacing w:after="0" w:line="240" w:lineRule="auto"/>
        <w:ind w:left="851" w:hanging="851"/>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Rosita (2016</w:t>
      </w:r>
      <w:r w:rsidRPr="00783D0B">
        <w:rPr>
          <w:rFonts w:cs="Times New Roman"/>
          <w:i/>
        </w:rPr>
        <w:t xml:space="preserve">). </w:t>
      </w:r>
      <w:r w:rsidRPr="00783D0B">
        <w:rPr>
          <w:rFonts w:cs="Times New Roman"/>
          <w:i/>
          <w:u w:val="single"/>
        </w:rPr>
        <w:t>“Pengaruh Lokasi, Kelengkapan Produk, Kualitas Produk, Pelayanan, Harga, Dan Kenyamanan Berbelanja Terhadap Minat Beli Ulang Konsumen Pada Lotte Mart Bekasi Junction”</w:t>
      </w:r>
      <w:r w:rsidRPr="00783D0B">
        <w:rPr>
          <w:rFonts w:cs="Times New Roman"/>
          <w:u w:val="single"/>
        </w:rPr>
        <w:t>,</w:t>
      </w:r>
      <w:r w:rsidRPr="00783D0B">
        <w:rPr>
          <w:rFonts w:cs="Times New Roman"/>
        </w:rPr>
        <w:t xml:space="preserve"> Jurnal Ilmiah WIDYA Ekonomika,Vol. 1, No. 2.</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lastRenderedPageBreak/>
        <w:t xml:space="preserve">Santoso, Wirayanthy, (2019), </w:t>
      </w:r>
      <w:r w:rsidRPr="00783D0B">
        <w:rPr>
          <w:rFonts w:cs="Times New Roman"/>
          <w:i/>
          <w:u w:val="single"/>
        </w:rPr>
        <w:t>“Pengaruh Harga Citra Merek Dan Kualitas Terhadap Minat Beli Produk Private Label”,</w:t>
      </w:r>
      <w:r w:rsidRPr="00783D0B">
        <w:rPr>
          <w:rFonts w:cs="Times New Roman"/>
        </w:rPr>
        <w:t xml:space="preserve">  JMD: Jurnal Riset Manajemen &amp; Bisnis Dewantara, Vol. 2, No.1.</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 xml:space="preserve">Satria (2017). </w:t>
      </w:r>
      <w:r w:rsidRPr="00783D0B">
        <w:rPr>
          <w:rFonts w:cs="Times New Roman"/>
          <w:u w:val="single"/>
        </w:rPr>
        <w:t>“</w:t>
      </w:r>
      <w:r w:rsidRPr="00783D0B">
        <w:rPr>
          <w:rFonts w:cs="Times New Roman"/>
          <w:i/>
          <w:u w:val="single"/>
        </w:rPr>
        <w:t>Pengaruh Harga, Promosi, Dan Kualitas Produk Terhadap Minat Beli Konsumen Pada Perusahaan A-36”</w:t>
      </w:r>
      <w:r w:rsidRPr="00783D0B">
        <w:rPr>
          <w:rFonts w:cs="Times New Roman"/>
          <w:u w:val="single"/>
        </w:rPr>
        <w:t xml:space="preserve">, </w:t>
      </w:r>
      <w:r w:rsidRPr="00783D0B">
        <w:rPr>
          <w:rFonts w:cs="Times New Roman"/>
        </w:rPr>
        <w:t>Vol. 2, No. 1.</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jc w:val="both"/>
        <w:rPr>
          <w:rFonts w:cs="Times New Roman"/>
        </w:rPr>
      </w:pPr>
      <w:r w:rsidRPr="00783D0B">
        <w:rPr>
          <w:rFonts w:cs="Times New Roman"/>
        </w:rPr>
        <w:t>Silalahi, Ulber. (2012</w:t>
      </w:r>
      <w:r w:rsidRPr="00783D0B">
        <w:rPr>
          <w:rFonts w:cs="Times New Roman"/>
          <w:i/>
          <w:u w:val="single"/>
        </w:rPr>
        <w:t>). Metode Penelitian Sosial</w:t>
      </w:r>
      <w:r w:rsidRPr="00783D0B">
        <w:rPr>
          <w:rFonts w:cs="Times New Roman"/>
        </w:rPr>
        <w:t>, Bandung: PT Refika Aditama</w:t>
      </w:r>
    </w:p>
    <w:p w:rsidR="00B6628F" w:rsidRPr="00783D0B" w:rsidRDefault="00B6628F" w:rsidP="00783D0B">
      <w:pPr>
        <w:spacing w:after="0" w:line="240" w:lineRule="auto"/>
        <w:jc w:val="both"/>
        <w:rPr>
          <w:rFonts w:cs="Times New Roman"/>
        </w:rPr>
      </w:pPr>
    </w:p>
    <w:p w:rsidR="00B6628F" w:rsidRPr="00783D0B" w:rsidRDefault="00B6628F" w:rsidP="00783D0B">
      <w:pPr>
        <w:spacing w:after="0" w:line="240" w:lineRule="auto"/>
        <w:ind w:left="851" w:hanging="851"/>
        <w:jc w:val="both"/>
        <w:rPr>
          <w:rFonts w:cs="Times New Roman"/>
        </w:rPr>
      </w:pPr>
      <w:r w:rsidRPr="00783D0B">
        <w:rPr>
          <w:rFonts w:cs="Times New Roman"/>
        </w:rPr>
        <w:t>Sugiyono, (2014</w:t>
      </w:r>
      <w:r w:rsidRPr="00783D0B">
        <w:rPr>
          <w:rFonts w:cs="Times New Roman"/>
          <w:i/>
          <w:u w:val="single"/>
        </w:rPr>
        <w:t>). Metode Penelitian Kuantitatif, Kualitatif dan Kombinasi (Mixed. Methods)</w:t>
      </w:r>
      <w:r w:rsidRPr="00783D0B">
        <w:rPr>
          <w:rFonts w:cs="Times New Roman"/>
        </w:rPr>
        <w:t>. Bandung : Alfabeta</w:t>
      </w:r>
    </w:p>
    <w:p w:rsidR="00B6628F" w:rsidRPr="00783D0B" w:rsidRDefault="00B6628F" w:rsidP="00783D0B">
      <w:pPr>
        <w:spacing w:after="0" w:line="240" w:lineRule="auto"/>
        <w:ind w:left="851" w:hanging="851"/>
        <w:jc w:val="both"/>
        <w:rPr>
          <w:rFonts w:cs="Times New Roman"/>
        </w:rPr>
      </w:pPr>
    </w:p>
    <w:p w:rsidR="00B6628F" w:rsidRPr="00783D0B" w:rsidRDefault="00B6628F" w:rsidP="00783D0B">
      <w:pPr>
        <w:spacing w:after="0" w:line="240" w:lineRule="auto"/>
        <w:ind w:left="851" w:hanging="851"/>
        <w:jc w:val="both"/>
        <w:rPr>
          <w:rFonts w:cs="Times New Roman"/>
        </w:rPr>
      </w:pPr>
      <w:r w:rsidRPr="00783D0B">
        <w:rPr>
          <w:rFonts w:cs="Times New Roman"/>
        </w:rPr>
        <w:t xml:space="preserve">Suparto, Setiawan. (2020). </w:t>
      </w:r>
      <w:r w:rsidRPr="00783D0B">
        <w:rPr>
          <w:rFonts w:cs="Times New Roman"/>
          <w:i/>
          <w:u w:val="single"/>
        </w:rPr>
        <w:t>“Pengaruh Kualitas Pelayanan Terhadap Minat Beli Konsumen Pada Swalayanan Larriso Departement Store Kecamatan Ambulu Kabupaten Jember”,</w:t>
      </w:r>
      <w:r w:rsidRPr="00783D0B">
        <w:rPr>
          <w:rFonts w:cs="Times New Roman"/>
        </w:rPr>
        <w:t xml:space="preserve"> Vol. 2. No. 1. </w:t>
      </w:r>
    </w:p>
    <w:p w:rsidR="00B6628F" w:rsidRPr="00783D0B" w:rsidRDefault="00B6628F" w:rsidP="00783D0B">
      <w:pPr>
        <w:spacing w:after="0" w:line="240" w:lineRule="auto"/>
        <w:ind w:left="851" w:hanging="851"/>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 xml:space="preserve">Susanto, (2019). </w:t>
      </w:r>
      <w:r w:rsidRPr="00783D0B">
        <w:rPr>
          <w:rFonts w:cs="Times New Roman"/>
          <w:i/>
          <w:u w:val="single"/>
        </w:rPr>
        <w:t>“Pengaruh Merek, Desain Produk Dan Lokasi Terhadap Minat Beli Konsumen Pada Persebaya Store Gresik”</w:t>
      </w:r>
      <w:r w:rsidRPr="00783D0B">
        <w:rPr>
          <w:rFonts w:cs="Times New Roman"/>
          <w:i/>
        </w:rPr>
        <w:t xml:space="preserve">, </w:t>
      </w:r>
      <w:r w:rsidRPr="00783D0B">
        <w:rPr>
          <w:rFonts w:cs="Times New Roman"/>
        </w:rPr>
        <w:t>JRE: Jurnal Riset Entrepreneurship, Vol. 2, No.2.</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 xml:space="preserve">Wahyudin. (2019). </w:t>
      </w:r>
      <w:r w:rsidRPr="00783D0B">
        <w:rPr>
          <w:rFonts w:cs="Times New Roman"/>
          <w:i/>
          <w:u w:val="single"/>
        </w:rPr>
        <w:t>“Pengaruh Persepsi Konsumen Mengenai Harga Lokasi Dan Kualitas Pasar Terhadap Minat Beli Konsumen Di Pasar Pon Purwokerto”</w:t>
      </w:r>
      <w:r w:rsidRPr="00783D0B">
        <w:rPr>
          <w:rFonts w:cs="Times New Roman"/>
          <w:u w:val="single"/>
        </w:rPr>
        <w:t>,</w:t>
      </w:r>
      <w:r w:rsidRPr="00783D0B">
        <w:rPr>
          <w:rFonts w:cs="Times New Roman"/>
        </w:rPr>
        <w:t xml:space="preserve"> Jurnal Pendidikan dan Ekonomi, Vol. 8, No. 2. </w:t>
      </w:r>
    </w:p>
    <w:p w:rsidR="00B6628F" w:rsidRPr="00783D0B" w:rsidRDefault="00B6628F" w:rsidP="00783D0B">
      <w:pPr>
        <w:spacing w:after="0" w:line="240" w:lineRule="auto"/>
        <w:ind w:left="709" w:hanging="709"/>
        <w:jc w:val="both"/>
        <w:rPr>
          <w:rFonts w:cs="Times New Roman"/>
        </w:rPr>
      </w:pPr>
    </w:p>
    <w:p w:rsidR="00B6628F" w:rsidRPr="00783D0B" w:rsidRDefault="00B6628F" w:rsidP="00783D0B">
      <w:pPr>
        <w:spacing w:after="0" w:line="240" w:lineRule="auto"/>
        <w:ind w:left="709" w:hanging="709"/>
        <w:jc w:val="both"/>
        <w:rPr>
          <w:rFonts w:cs="Times New Roman"/>
        </w:rPr>
      </w:pPr>
      <w:r w:rsidRPr="00783D0B">
        <w:rPr>
          <w:rFonts w:cs="Times New Roman"/>
        </w:rPr>
        <w:t xml:space="preserve">Zakaria, Susanti. (2019). </w:t>
      </w:r>
      <w:r w:rsidRPr="00783D0B">
        <w:rPr>
          <w:rFonts w:cs="Times New Roman"/>
          <w:u w:val="single"/>
        </w:rPr>
        <w:t>“</w:t>
      </w:r>
      <w:r w:rsidRPr="00783D0B">
        <w:rPr>
          <w:rFonts w:cs="Times New Roman"/>
          <w:i/>
          <w:u w:val="single"/>
        </w:rPr>
        <w:t>Pengaruh Lokasi Toko Dan Citra Merek Terhadap Minat Beli Konsumen Pada Ayam Gepuk Pak Gembus, Jurnal pundi”,</w:t>
      </w:r>
      <w:r w:rsidRPr="00783D0B">
        <w:rPr>
          <w:rFonts w:cs="Times New Roman"/>
        </w:rPr>
        <w:t xml:space="preserve"> Vol. 03, No. 02.</w:t>
      </w:r>
    </w:p>
    <w:p w:rsidR="00B6628F" w:rsidRPr="00096062" w:rsidRDefault="00B6628F" w:rsidP="00783D0B">
      <w:pPr>
        <w:spacing w:line="240" w:lineRule="auto"/>
        <w:jc w:val="both"/>
        <w:rPr>
          <w:rFonts w:eastAsia="Times New Roman" w:cs="Times New Roman"/>
          <w:b/>
          <w:color w:val="000000"/>
          <w:lang w:eastAsia="id-ID"/>
        </w:rPr>
      </w:pPr>
    </w:p>
    <w:sectPr w:rsidR="00B6628F" w:rsidRPr="00096062" w:rsidSect="00393FA0">
      <w:headerReference w:type="first" r:id="rId10"/>
      <w:type w:val="continuous"/>
      <w:pgSz w:w="11907" w:h="16839"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72" w:rsidRDefault="00ED4272">
      <w:pPr>
        <w:spacing w:after="0" w:line="240" w:lineRule="auto"/>
      </w:pPr>
      <w:r>
        <w:separator/>
      </w:r>
    </w:p>
  </w:endnote>
  <w:endnote w:type="continuationSeparator" w:id="0">
    <w:p w:rsidR="00ED4272" w:rsidRDefault="00ED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72" w:rsidRDefault="00ED4272">
      <w:pPr>
        <w:spacing w:after="0" w:line="240" w:lineRule="auto"/>
      </w:pPr>
      <w:r>
        <w:separator/>
      </w:r>
    </w:p>
  </w:footnote>
  <w:footnote w:type="continuationSeparator" w:id="0">
    <w:p w:rsidR="00ED4272" w:rsidRDefault="00ED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9F" w:rsidRDefault="00B5019F">
    <w:pPr>
      <w:pStyle w:val="Header"/>
      <w:jc w:val="right"/>
    </w:pPr>
  </w:p>
  <w:p w:rsidR="00B5019F" w:rsidRDefault="00B5019F" w:rsidP="00AF2DA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C7" w:rsidRDefault="00ED4272">
    <w:pPr>
      <w:pStyle w:val="Header"/>
      <w:jc w:val="right"/>
    </w:pPr>
  </w:p>
  <w:p w:rsidR="00915EC7" w:rsidRDefault="00ED4272" w:rsidP="00AF2D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549F"/>
    <w:multiLevelType w:val="hybridMultilevel"/>
    <w:tmpl w:val="24203002"/>
    <w:lvl w:ilvl="0" w:tplc="0421000F">
      <w:start w:val="1"/>
      <w:numFmt w:val="decimal"/>
      <w:lvlText w:val="%1."/>
      <w:lvlJc w:val="left"/>
      <w:pPr>
        <w:ind w:left="-3347" w:hanging="360"/>
      </w:pPr>
    </w:lvl>
    <w:lvl w:ilvl="1" w:tplc="04210019">
      <w:start w:val="1"/>
      <w:numFmt w:val="lowerLetter"/>
      <w:lvlText w:val="%2."/>
      <w:lvlJc w:val="left"/>
      <w:pPr>
        <w:ind w:left="-2627" w:hanging="360"/>
      </w:pPr>
    </w:lvl>
    <w:lvl w:ilvl="2" w:tplc="0421001B" w:tentative="1">
      <w:start w:val="1"/>
      <w:numFmt w:val="lowerRoman"/>
      <w:lvlText w:val="%3."/>
      <w:lvlJc w:val="right"/>
      <w:pPr>
        <w:ind w:left="-1907" w:hanging="180"/>
      </w:pPr>
    </w:lvl>
    <w:lvl w:ilvl="3" w:tplc="0421000F" w:tentative="1">
      <w:start w:val="1"/>
      <w:numFmt w:val="decimal"/>
      <w:lvlText w:val="%4."/>
      <w:lvlJc w:val="left"/>
      <w:pPr>
        <w:ind w:left="-1187" w:hanging="360"/>
      </w:pPr>
    </w:lvl>
    <w:lvl w:ilvl="4" w:tplc="04210019" w:tentative="1">
      <w:start w:val="1"/>
      <w:numFmt w:val="lowerLetter"/>
      <w:lvlText w:val="%5."/>
      <w:lvlJc w:val="left"/>
      <w:pPr>
        <w:ind w:left="-467" w:hanging="360"/>
      </w:pPr>
    </w:lvl>
    <w:lvl w:ilvl="5" w:tplc="0421001B" w:tentative="1">
      <w:start w:val="1"/>
      <w:numFmt w:val="lowerRoman"/>
      <w:lvlText w:val="%6."/>
      <w:lvlJc w:val="right"/>
      <w:pPr>
        <w:ind w:left="253" w:hanging="180"/>
      </w:pPr>
    </w:lvl>
    <w:lvl w:ilvl="6" w:tplc="0421000F" w:tentative="1">
      <w:start w:val="1"/>
      <w:numFmt w:val="decimal"/>
      <w:lvlText w:val="%7."/>
      <w:lvlJc w:val="left"/>
      <w:pPr>
        <w:ind w:left="973" w:hanging="360"/>
      </w:pPr>
    </w:lvl>
    <w:lvl w:ilvl="7" w:tplc="04210019" w:tentative="1">
      <w:start w:val="1"/>
      <w:numFmt w:val="lowerLetter"/>
      <w:lvlText w:val="%8."/>
      <w:lvlJc w:val="left"/>
      <w:pPr>
        <w:ind w:left="1693" w:hanging="360"/>
      </w:pPr>
    </w:lvl>
    <w:lvl w:ilvl="8" w:tplc="0421001B" w:tentative="1">
      <w:start w:val="1"/>
      <w:numFmt w:val="lowerRoman"/>
      <w:lvlText w:val="%9."/>
      <w:lvlJc w:val="right"/>
      <w:pPr>
        <w:ind w:left="2413" w:hanging="180"/>
      </w:pPr>
    </w:lvl>
  </w:abstractNum>
  <w:abstractNum w:abstractNumId="1">
    <w:nsid w:val="331F777E"/>
    <w:multiLevelType w:val="hybridMultilevel"/>
    <w:tmpl w:val="BCA46388"/>
    <w:lvl w:ilvl="0" w:tplc="C804CFD6">
      <w:start w:val="1"/>
      <w:numFmt w:val="decimal"/>
      <w:lvlText w:val="%1."/>
      <w:lvlJc w:val="left"/>
      <w:pPr>
        <w:ind w:left="1014" w:hanging="360"/>
      </w:pPr>
      <w:rPr>
        <w:vertAlign w:val="baseline"/>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2">
    <w:nsid w:val="508A0214"/>
    <w:multiLevelType w:val="hybridMultilevel"/>
    <w:tmpl w:val="ACC69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AC04C5"/>
    <w:multiLevelType w:val="hybridMultilevel"/>
    <w:tmpl w:val="4AEA70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FB508C"/>
    <w:multiLevelType w:val="hybridMultilevel"/>
    <w:tmpl w:val="BD1C67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22"/>
    <w:rsid w:val="00096062"/>
    <w:rsid w:val="0014127F"/>
    <w:rsid w:val="001B4748"/>
    <w:rsid w:val="00252BF7"/>
    <w:rsid w:val="00370D29"/>
    <w:rsid w:val="00377DD8"/>
    <w:rsid w:val="00393FA0"/>
    <w:rsid w:val="00420F53"/>
    <w:rsid w:val="004C6748"/>
    <w:rsid w:val="0054299B"/>
    <w:rsid w:val="005621F3"/>
    <w:rsid w:val="00562557"/>
    <w:rsid w:val="005D694A"/>
    <w:rsid w:val="00631BB8"/>
    <w:rsid w:val="00783D0B"/>
    <w:rsid w:val="0078773B"/>
    <w:rsid w:val="007C7DF6"/>
    <w:rsid w:val="0089755C"/>
    <w:rsid w:val="008C77E2"/>
    <w:rsid w:val="00A04570"/>
    <w:rsid w:val="00A473A8"/>
    <w:rsid w:val="00A937C8"/>
    <w:rsid w:val="00B5019F"/>
    <w:rsid w:val="00B6628F"/>
    <w:rsid w:val="00BE7563"/>
    <w:rsid w:val="00C021EC"/>
    <w:rsid w:val="00C15543"/>
    <w:rsid w:val="00C61B22"/>
    <w:rsid w:val="00ED4272"/>
    <w:rsid w:val="00FD10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60BF9-E228-407B-8E3B-79151A2A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B22"/>
    <w:rPr>
      <w:color w:val="0563C1" w:themeColor="hyperlink"/>
      <w:u w:val="single"/>
    </w:rPr>
  </w:style>
  <w:style w:type="paragraph" w:styleId="HTMLPreformatted">
    <w:name w:val="HTML Preformatted"/>
    <w:basedOn w:val="Normal"/>
    <w:link w:val="HTMLPreformattedChar"/>
    <w:uiPriority w:val="99"/>
    <w:semiHidden/>
    <w:unhideWhenUsed/>
    <w:rsid w:val="00A937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37C8"/>
    <w:rPr>
      <w:rFonts w:ascii="Consolas" w:hAnsi="Consolas"/>
      <w:sz w:val="20"/>
      <w:szCs w:val="20"/>
    </w:rPr>
  </w:style>
  <w:style w:type="paragraph" w:styleId="ListParagraph">
    <w:name w:val="List Paragraph"/>
    <w:basedOn w:val="Normal"/>
    <w:uiPriority w:val="34"/>
    <w:qFormat/>
    <w:rsid w:val="00B5019F"/>
    <w:pPr>
      <w:ind w:left="720"/>
      <w:contextualSpacing/>
    </w:pPr>
  </w:style>
  <w:style w:type="paragraph" w:styleId="Header">
    <w:name w:val="header"/>
    <w:basedOn w:val="Normal"/>
    <w:link w:val="HeaderChar"/>
    <w:uiPriority w:val="99"/>
    <w:unhideWhenUsed/>
    <w:rsid w:val="00B50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19F"/>
  </w:style>
  <w:style w:type="table" w:styleId="TableGrid">
    <w:name w:val="Table Grid"/>
    <w:basedOn w:val="TableNormal"/>
    <w:uiPriority w:val="39"/>
    <w:rsid w:val="007C7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mailto:Halimatussadiyah29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2020-09-05T01:27:00Z</dcterms:created>
  <dcterms:modified xsi:type="dcterms:W3CDTF">2020-09-22T14:15:00Z</dcterms:modified>
</cp:coreProperties>
</file>