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42" w:rsidRDefault="004210F4" w:rsidP="005C342F">
      <w:pPr>
        <w:spacing w:after="0" w:line="360" w:lineRule="auto"/>
        <w:jc w:val="center"/>
        <w:rPr>
          <w:rFonts w:ascii="Times New Roman" w:hAnsi="Times New Roman" w:cs="Times New Roman"/>
          <w:b/>
          <w:sz w:val="28"/>
        </w:rPr>
      </w:pPr>
      <w:r w:rsidRPr="004210F4">
        <w:rPr>
          <w:rFonts w:ascii="Times New Roman" w:hAnsi="Times New Roman" w:cs="Times New Roman"/>
          <w:b/>
          <w:noProof/>
          <w:sz w:val="28"/>
        </w:rPr>
        <w:pict>
          <v:shapetype id="_x0000_t202" coordsize="21600,21600" o:spt="202" path="m,l,21600r21600,l21600,xe">
            <v:stroke joinstyle="miter"/>
            <v:path gradientshapeok="t" o:connecttype="rect"/>
          </v:shapetype>
          <v:shape id="_x0000_s1026" type="#_x0000_t202" style="position:absolute;left:0;text-align:left;margin-left:385.85pt;margin-top:-67.9pt;width:17.65pt;height:38.05pt;z-index:251658240" stroked="f">
            <v:textbox>
              <w:txbxContent>
                <w:p w:rsidR="00CC3BBA" w:rsidRDefault="00CC3BBA"/>
              </w:txbxContent>
            </v:textbox>
          </v:shape>
        </w:pict>
      </w:r>
      <w:r w:rsidR="005C342F">
        <w:rPr>
          <w:rFonts w:ascii="Times New Roman" w:hAnsi="Times New Roman" w:cs="Times New Roman"/>
          <w:b/>
          <w:sz w:val="28"/>
        </w:rPr>
        <w:t>BAB  I</w:t>
      </w:r>
      <w:r w:rsidR="00083EED">
        <w:rPr>
          <w:rFonts w:ascii="Times New Roman" w:hAnsi="Times New Roman" w:cs="Times New Roman"/>
          <w:b/>
          <w:sz w:val="28"/>
        </w:rPr>
        <w:t xml:space="preserve"> I</w:t>
      </w:r>
    </w:p>
    <w:p w:rsidR="005C342F" w:rsidRDefault="00083EED" w:rsidP="005C342F">
      <w:pPr>
        <w:spacing w:after="0" w:line="480" w:lineRule="auto"/>
        <w:jc w:val="center"/>
        <w:rPr>
          <w:rFonts w:ascii="Times New Roman" w:hAnsi="Times New Roman" w:cs="Times New Roman"/>
          <w:b/>
          <w:sz w:val="28"/>
        </w:rPr>
      </w:pPr>
      <w:r>
        <w:rPr>
          <w:rFonts w:ascii="Times New Roman" w:hAnsi="Times New Roman" w:cs="Times New Roman"/>
          <w:b/>
          <w:sz w:val="28"/>
        </w:rPr>
        <w:t>TINJAUAN PUSTAKA</w:t>
      </w:r>
    </w:p>
    <w:p w:rsidR="005C342F" w:rsidRDefault="005C342F" w:rsidP="005C342F">
      <w:pPr>
        <w:spacing w:after="0" w:line="480" w:lineRule="auto"/>
        <w:jc w:val="center"/>
        <w:rPr>
          <w:rFonts w:ascii="Times New Roman" w:hAnsi="Times New Roman" w:cs="Times New Roman"/>
          <w:b/>
          <w:sz w:val="28"/>
        </w:rPr>
      </w:pPr>
    </w:p>
    <w:p w:rsidR="00083EED" w:rsidRDefault="004210F4" w:rsidP="00D34F13">
      <w:pPr>
        <w:pStyle w:val="ListParagraph"/>
        <w:numPr>
          <w:ilvl w:val="1"/>
          <w:numId w:val="1"/>
        </w:numPr>
        <w:spacing w:after="0" w:line="480" w:lineRule="auto"/>
        <w:ind w:left="567" w:hanging="567"/>
        <w:jc w:val="both"/>
        <w:rPr>
          <w:rFonts w:ascii="Times New Roman" w:hAnsi="Times New Roman" w:cs="Times New Roman"/>
          <w:b/>
          <w:sz w:val="24"/>
        </w:rPr>
      </w:pPr>
      <w:r w:rsidRPr="004210F4">
        <w:rPr>
          <w:rFonts w:ascii="Times New Roman" w:hAnsi="Times New Roman" w:cs="Times New Roman"/>
          <w:b/>
          <w:noProof/>
          <w:sz w:val="24"/>
        </w:rPr>
        <w:pict>
          <v:shape id="_x0000_s1049" type="#_x0000_t202" style="position:absolute;left:0;text-align:left;margin-left:4.1pt;margin-top:554.75pt;width:389.2pt;height:25.1pt;z-index:251679744" stroked="f">
            <v:textbox>
              <w:txbxContent>
                <w:p w:rsidR="00CC3BBA" w:rsidRPr="00720B0E" w:rsidRDefault="00CC3BBA" w:rsidP="003F63EC">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10</w:t>
                  </w:r>
                </w:p>
              </w:txbxContent>
            </v:textbox>
          </v:shape>
        </w:pict>
      </w:r>
      <w:r w:rsidR="00083EED">
        <w:rPr>
          <w:rFonts w:ascii="Times New Roman" w:hAnsi="Times New Roman" w:cs="Times New Roman"/>
          <w:b/>
          <w:sz w:val="24"/>
        </w:rPr>
        <w:t>Penelitian Terdahulu</w:t>
      </w:r>
    </w:p>
    <w:p w:rsidR="00FB635B" w:rsidRPr="00FB635B" w:rsidRDefault="00062FA2" w:rsidP="00720B0E">
      <w:pPr>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Penelitian ini merupakan penelitian pengembangan dari beberapa penelitian yang telah dilakukan sebelumnya, </w:t>
      </w:r>
      <w:r w:rsidR="00720B0E">
        <w:rPr>
          <w:rFonts w:ascii="Times New Roman" w:hAnsi="Times New Roman" w:cs="Times New Roman"/>
          <w:bCs/>
          <w:sz w:val="24"/>
          <w:szCs w:val="24"/>
          <w:lang w:val="id-ID"/>
        </w:rPr>
        <w:t>seperti yang peneliti sajikan dalam tabel berikut ini :</w:t>
      </w:r>
    </w:p>
    <w:p w:rsidR="00062FA2" w:rsidRDefault="00062FA2" w:rsidP="00062FA2">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2.1.</w:t>
      </w:r>
    </w:p>
    <w:p w:rsidR="00363FF8" w:rsidRDefault="00BD08B3" w:rsidP="00363FF8">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Matrik Ringkasan </w:t>
      </w:r>
      <w:r w:rsidR="00363FF8">
        <w:rPr>
          <w:rFonts w:ascii="Times New Roman" w:hAnsi="Times New Roman" w:cs="Times New Roman"/>
          <w:b/>
          <w:bCs/>
          <w:sz w:val="24"/>
          <w:szCs w:val="24"/>
          <w:lang w:val="id-ID"/>
        </w:rPr>
        <w:t>Hasil Penelitian Terdahulu</w:t>
      </w:r>
    </w:p>
    <w:tbl>
      <w:tblPr>
        <w:tblStyle w:val="TableGrid"/>
        <w:tblW w:w="0" w:type="auto"/>
        <w:tblLook w:val="04A0"/>
      </w:tblPr>
      <w:tblGrid>
        <w:gridCol w:w="2802"/>
        <w:gridCol w:w="2126"/>
        <w:gridCol w:w="3226"/>
      </w:tblGrid>
      <w:tr w:rsidR="00363FF8" w:rsidRPr="00363FF8" w:rsidTr="00BD08B3">
        <w:tc>
          <w:tcPr>
            <w:tcW w:w="2802" w:type="dxa"/>
          </w:tcPr>
          <w:p w:rsidR="00363FF8" w:rsidRPr="00363FF8" w:rsidRDefault="00363FF8" w:rsidP="00062FA2">
            <w:pPr>
              <w:jc w:val="center"/>
              <w:rPr>
                <w:rFonts w:ascii="Times New Roman" w:hAnsi="Times New Roman" w:cs="Times New Roman"/>
                <w:b/>
                <w:bCs/>
                <w:szCs w:val="24"/>
                <w:lang w:val="id-ID"/>
              </w:rPr>
            </w:pPr>
            <w:r>
              <w:rPr>
                <w:rFonts w:ascii="Times New Roman" w:hAnsi="Times New Roman" w:cs="Times New Roman"/>
                <w:b/>
                <w:bCs/>
                <w:szCs w:val="24"/>
                <w:lang w:val="id-ID"/>
              </w:rPr>
              <w:t>Peneliti</w:t>
            </w:r>
            <w:r w:rsidR="00BD08B3">
              <w:rPr>
                <w:rFonts w:ascii="Times New Roman" w:hAnsi="Times New Roman" w:cs="Times New Roman"/>
                <w:b/>
                <w:bCs/>
                <w:szCs w:val="24"/>
                <w:lang w:val="id-ID"/>
              </w:rPr>
              <w:t xml:space="preserve"> dan Judul</w:t>
            </w:r>
          </w:p>
        </w:tc>
        <w:tc>
          <w:tcPr>
            <w:tcW w:w="2126" w:type="dxa"/>
          </w:tcPr>
          <w:p w:rsidR="00363FF8" w:rsidRPr="00363FF8" w:rsidRDefault="00BD08B3" w:rsidP="00062FA2">
            <w:pPr>
              <w:jc w:val="center"/>
              <w:rPr>
                <w:rFonts w:ascii="Times New Roman" w:hAnsi="Times New Roman" w:cs="Times New Roman"/>
                <w:b/>
                <w:bCs/>
                <w:szCs w:val="24"/>
                <w:lang w:val="id-ID"/>
              </w:rPr>
            </w:pPr>
            <w:r>
              <w:rPr>
                <w:rFonts w:ascii="Times New Roman" w:hAnsi="Times New Roman" w:cs="Times New Roman"/>
                <w:b/>
                <w:bCs/>
                <w:szCs w:val="24"/>
                <w:lang w:val="id-ID"/>
              </w:rPr>
              <w:t>Jenis Penelitian</w:t>
            </w:r>
          </w:p>
        </w:tc>
        <w:tc>
          <w:tcPr>
            <w:tcW w:w="3226" w:type="dxa"/>
          </w:tcPr>
          <w:p w:rsidR="00363FF8" w:rsidRPr="00363FF8" w:rsidRDefault="00363FF8" w:rsidP="00062FA2">
            <w:pPr>
              <w:jc w:val="center"/>
              <w:rPr>
                <w:rFonts w:ascii="Times New Roman" w:hAnsi="Times New Roman" w:cs="Times New Roman"/>
                <w:b/>
                <w:bCs/>
                <w:szCs w:val="24"/>
                <w:lang w:val="id-ID"/>
              </w:rPr>
            </w:pPr>
            <w:r>
              <w:rPr>
                <w:rFonts w:ascii="Times New Roman" w:hAnsi="Times New Roman" w:cs="Times New Roman"/>
                <w:b/>
                <w:bCs/>
                <w:szCs w:val="24"/>
                <w:lang w:val="id-ID"/>
              </w:rPr>
              <w:t>Hasil Penelitian</w:t>
            </w:r>
          </w:p>
        </w:tc>
      </w:tr>
      <w:tr w:rsidR="00C7652E" w:rsidRPr="00C7652E" w:rsidTr="00BD08B3">
        <w:tc>
          <w:tcPr>
            <w:tcW w:w="2802" w:type="dxa"/>
          </w:tcPr>
          <w:p w:rsidR="00C7652E" w:rsidRPr="00BD08B3" w:rsidRDefault="00C7652E" w:rsidP="00C7652E">
            <w:pPr>
              <w:rPr>
                <w:rFonts w:ascii="Times New Roman" w:hAnsi="Times New Roman" w:cs="Times New Roman"/>
                <w:b/>
                <w:bCs/>
                <w:lang w:val="id-ID"/>
              </w:rPr>
            </w:pPr>
            <w:r w:rsidRPr="00C7652E">
              <w:rPr>
                <w:rFonts w:ascii="Times New Roman" w:hAnsi="Times New Roman" w:cs="Times New Roman"/>
              </w:rPr>
              <w:t>Yuli Tirtariandi El Anshori</w:t>
            </w:r>
            <w:r>
              <w:rPr>
                <w:rFonts w:ascii="Times New Roman" w:hAnsi="Times New Roman" w:cs="Times New Roman"/>
                <w:lang w:val="id-ID"/>
              </w:rPr>
              <w:t xml:space="preserve"> (2010)</w:t>
            </w:r>
            <w:r w:rsidR="00BD08B3" w:rsidRPr="00C7652E">
              <w:rPr>
                <w:rFonts w:ascii="Times New Roman" w:hAnsi="Times New Roman" w:cs="Times New Roman"/>
              </w:rPr>
              <w:t xml:space="preserve"> </w:t>
            </w:r>
            <w:r w:rsidR="00BD08B3">
              <w:rPr>
                <w:rFonts w:ascii="Times New Roman" w:hAnsi="Times New Roman" w:cs="Times New Roman"/>
                <w:lang w:val="id-ID"/>
              </w:rPr>
              <w:t>: ‘</w:t>
            </w:r>
            <w:r w:rsidR="00BD08B3" w:rsidRPr="00C7652E">
              <w:rPr>
                <w:rFonts w:ascii="Times New Roman" w:hAnsi="Times New Roman" w:cs="Times New Roman"/>
              </w:rPr>
              <w:t>Implementasi Pelayanan Perizinan Terpadu Satu Pintu</w:t>
            </w:r>
            <w:r w:rsidR="00BD08B3">
              <w:rPr>
                <w:rFonts w:ascii="Times New Roman" w:hAnsi="Times New Roman" w:cs="Times New Roman"/>
                <w:lang w:val="id-ID"/>
              </w:rPr>
              <w:t>”</w:t>
            </w:r>
          </w:p>
        </w:tc>
        <w:tc>
          <w:tcPr>
            <w:tcW w:w="2126" w:type="dxa"/>
          </w:tcPr>
          <w:p w:rsidR="00C7652E" w:rsidRPr="00BD08B3" w:rsidRDefault="00BD08B3" w:rsidP="00C7652E">
            <w:pPr>
              <w:rPr>
                <w:rFonts w:ascii="Times New Roman" w:hAnsi="Times New Roman" w:cs="Times New Roman"/>
                <w:bCs/>
                <w:lang w:val="id-ID"/>
              </w:rPr>
            </w:pPr>
            <w:r w:rsidRPr="00BD08B3">
              <w:rPr>
                <w:rFonts w:ascii="Times New Roman" w:hAnsi="Times New Roman" w:cs="Times New Roman"/>
                <w:bCs/>
                <w:lang w:val="id-ID"/>
              </w:rPr>
              <w:t>Kuantitatif</w:t>
            </w:r>
          </w:p>
        </w:tc>
        <w:tc>
          <w:tcPr>
            <w:tcW w:w="3226" w:type="dxa"/>
          </w:tcPr>
          <w:p w:rsidR="00C7652E" w:rsidRPr="00FB635B" w:rsidRDefault="00C7652E" w:rsidP="00C7652E">
            <w:pPr>
              <w:rPr>
                <w:rFonts w:ascii="Times New Roman" w:eastAsia="Times New Roman" w:hAnsi="Times New Roman" w:cs="Times New Roman"/>
                <w:sz w:val="24"/>
                <w:szCs w:val="23"/>
                <w:lang w:val="id-ID" w:eastAsia="id-ID"/>
              </w:rPr>
            </w:pPr>
            <w:r w:rsidRPr="00FB635B">
              <w:rPr>
                <w:rFonts w:ascii="Times New Roman" w:eastAsia="Times New Roman" w:hAnsi="Times New Roman" w:cs="Times New Roman"/>
                <w:sz w:val="24"/>
                <w:szCs w:val="23"/>
                <w:lang w:val="id-ID" w:eastAsia="id-ID"/>
              </w:rPr>
              <w:t xml:space="preserve">Hasil penelitian menunjukkan bahwa komitmen pelaksanaan </w:t>
            </w:r>
          </w:p>
          <w:p w:rsidR="00BD08B3" w:rsidRPr="00C7652E" w:rsidRDefault="00C7652E" w:rsidP="00BD08B3">
            <w:pPr>
              <w:rPr>
                <w:rFonts w:ascii="Times New Roman" w:eastAsia="Times New Roman" w:hAnsi="Times New Roman" w:cs="Times New Roman"/>
                <w:sz w:val="23"/>
                <w:szCs w:val="23"/>
                <w:lang w:val="id-ID" w:eastAsia="id-ID"/>
              </w:rPr>
            </w:pPr>
            <w:r w:rsidRPr="00FB635B">
              <w:rPr>
                <w:rFonts w:ascii="Times New Roman" w:eastAsia="Times New Roman" w:hAnsi="Times New Roman" w:cs="Times New Roman"/>
                <w:sz w:val="24"/>
                <w:szCs w:val="23"/>
                <w:lang w:val="id-ID" w:eastAsia="id-ID"/>
              </w:rPr>
              <w:t>PTSP di Kabupaten Bangka dari kepala daerah sudah baik</w:t>
            </w:r>
          </w:p>
          <w:p w:rsidR="00C7652E" w:rsidRPr="00C7652E" w:rsidRDefault="00C7652E" w:rsidP="00C7652E">
            <w:pPr>
              <w:rPr>
                <w:rFonts w:ascii="Times New Roman" w:eastAsia="Times New Roman" w:hAnsi="Times New Roman" w:cs="Times New Roman"/>
                <w:sz w:val="23"/>
                <w:szCs w:val="23"/>
                <w:lang w:val="id-ID" w:eastAsia="id-ID"/>
              </w:rPr>
            </w:pPr>
          </w:p>
        </w:tc>
      </w:tr>
      <w:tr w:rsidR="00C7652E" w:rsidRPr="00C7652E" w:rsidTr="00BD08B3">
        <w:tc>
          <w:tcPr>
            <w:tcW w:w="2802" w:type="dxa"/>
          </w:tcPr>
          <w:p w:rsidR="00C7652E" w:rsidRPr="00BD08B3" w:rsidRDefault="00C7652E" w:rsidP="00C7652E">
            <w:pPr>
              <w:rPr>
                <w:rFonts w:ascii="Times New Roman" w:hAnsi="Times New Roman" w:cs="Times New Roman"/>
                <w:b/>
                <w:lang w:val="id-ID"/>
              </w:rPr>
            </w:pPr>
            <w:r w:rsidRPr="00C7652E">
              <w:rPr>
                <w:rStyle w:val="Strong"/>
                <w:rFonts w:ascii="Times New Roman" w:hAnsi="Times New Roman" w:cs="Times New Roman"/>
                <w:b w:val="0"/>
              </w:rPr>
              <w:t>La Tanuru</w:t>
            </w:r>
            <w:r>
              <w:rPr>
                <w:rStyle w:val="Strong"/>
                <w:rFonts w:ascii="Times New Roman" w:hAnsi="Times New Roman" w:cs="Times New Roman"/>
                <w:b w:val="0"/>
                <w:lang w:val="id-ID"/>
              </w:rPr>
              <w:t xml:space="preserve"> (2010)</w:t>
            </w:r>
            <w:r w:rsidR="00BD08B3">
              <w:rPr>
                <w:rStyle w:val="Strong"/>
                <w:rFonts w:ascii="Times New Roman" w:hAnsi="Times New Roman" w:cs="Times New Roman"/>
                <w:b w:val="0"/>
                <w:lang w:val="id-ID"/>
              </w:rPr>
              <w:t xml:space="preserve"> : “</w:t>
            </w:r>
            <w:r w:rsidR="00BD08B3" w:rsidRPr="00C7652E">
              <w:rPr>
                <w:rFonts w:ascii="Times New Roman" w:eastAsia="Times New Roman" w:hAnsi="Times New Roman" w:cs="Times New Roman"/>
                <w:bCs/>
                <w:lang w:eastAsia="id-ID"/>
              </w:rPr>
              <w:t>Implementasi Kebijakan Pelayanan Perijinan Usaha di Kota Baubau</w:t>
            </w:r>
            <w:r w:rsidR="00BD08B3">
              <w:rPr>
                <w:rFonts w:ascii="Times New Roman" w:eastAsia="Times New Roman" w:hAnsi="Times New Roman" w:cs="Times New Roman"/>
                <w:bCs/>
                <w:lang w:val="id-ID" w:eastAsia="id-ID"/>
              </w:rPr>
              <w:t>”</w:t>
            </w:r>
          </w:p>
        </w:tc>
        <w:tc>
          <w:tcPr>
            <w:tcW w:w="2126" w:type="dxa"/>
          </w:tcPr>
          <w:p w:rsidR="00C7652E" w:rsidRPr="00BD08B3" w:rsidRDefault="00BD08B3" w:rsidP="00C7652E">
            <w:pPr>
              <w:rPr>
                <w:rFonts w:ascii="Times New Roman" w:hAnsi="Times New Roman" w:cs="Times New Roman"/>
                <w:lang w:val="id-ID"/>
              </w:rPr>
            </w:pPr>
            <w:r w:rsidRPr="00BD08B3">
              <w:rPr>
                <w:rFonts w:ascii="Times New Roman" w:hAnsi="Times New Roman" w:cs="Times New Roman"/>
                <w:lang w:val="id-ID"/>
              </w:rPr>
              <w:t xml:space="preserve">Diskriptif </w:t>
            </w:r>
          </w:p>
        </w:tc>
        <w:tc>
          <w:tcPr>
            <w:tcW w:w="3226" w:type="dxa"/>
          </w:tcPr>
          <w:p w:rsidR="00654A3E" w:rsidRPr="00BD08B3" w:rsidRDefault="00C7652E" w:rsidP="00BD08B3">
            <w:pPr>
              <w:rPr>
                <w:rFonts w:ascii="Times New Roman" w:eastAsia="Times New Roman" w:hAnsi="Times New Roman" w:cs="Times New Roman"/>
                <w:lang w:val="id-ID" w:eastAsia="id-ID"/>
              </w:rPr>
            </w:pPr>
            <w:r w:rsidRPr="00C7652E">
              <w:rPr>
                <w:rFonts w:ascii="Times New Roman" w:hAnsi="Times New Roman" w:cs="Times New Roman"/>
              </w:rPr>
              <w:t>Implementasi</w:t>
            </w:r>
            <w:r>
              <w:rPr>
                <w:rFonts w:ascii="Times New Roman" w:hAnsi="Times New Roman" w:cs="Times New Roman"/>
                <w:lang w:val="id-ID"/>
              </w:rPr>
              <w:t xml:space="preserve"> </w:t>
            </w:r>
            <w:r w:rsidRPr="00C7652E">
              <w:rPr>
                <w:rFonts w:ascii="Times New Roman" w:hAnsi="Times New Roman" w:cs="Times New Roman"/>
              </w:rPr>
              <w:t>kebijakan pelayanan perijinan usaha sebelum Sekretariat Pelayanan Perizinan Terpadu Kota Baubau dibentuk, pelayanan diberikan kepada masyarakat masih terpencar atau dilakukan pada dinas atau instansi teknis masing-masing, hal ini menunjukan hasil yang belum maksimal</w:t>
            </w:r>
            <w:r w:rsidR="00BD08B3">
              <w:rPr>
                <w:rFonts w:ascii="Times New Roman" w:hAnsi="Times New Roman" w:cs="Times New Roman"/>
                <w:lang w:val="id-ID"/>
              </w:rPr>
              <w:t>.</w:t>
            </w:r>
          </w:p>
        </w:tc>
      </w:tr>
      <w:tr w:rsidR="00363FF8" w:rsidRPr="00363FF8" w:rsidTr="00BD08B3">
        <w:tc>
          <w:tcPr>
            <w:tcW w:w="2802" w:type="dxa"/>
          </w:tcPr>
          <w:p w:rsidR="00BD08B3" w:rsidRPr="00363FF8" w:rsidRDefault="00363FF8" w:rsidP="00BD08B3">
            <w:pPr>
              <w:rPr>
                <w:rFonts w:ascii="Times New Roman" w:eastAsia="Times New Roman" w:hAnsi="Times New Roman" w:cs="Times New Roman"/>
                <w:lang w:val="id-ID" w:eastAsia="id-ID"/>
              </w:rPr>
            </w:pPr>
            <w:r w:rsidRPr="00363FF8">
              <w:rPr>
                <w:rFonts w:ascii="Times New Roman" w:hAnsi="Times New Roman" w:cs="Times New Roman"/>
              </w:rPr>
              <w:t>Jeffry Ari Wibowo</w:t>
            </w:r>
            <w:r>
              <w:rPr>
                <w:rFonts w:ascii="Times New Roman" w:hAnsi="Times New Roman" w:cs="Times New Roman"/>
                <w:lang w:val="id-ID"/>
              </w:rPr>
              <w:t xml:space="preserve"> (2012)</w:t>
            </w:r>
            <w:r w:rsidR="00BD08B3">
              <w:rPr>
                <w:rFonts w:ascii="Times New Roman" w:hAnsi="Times New Roman" w:cs="Times New Roman"/>
                <w:lang w:val="id-ID"/>
              </w:rPr>
              <w:t xml:space="preserve"> : “</w:t>
            </w:r>
            <w:r w:rsidR="00BD08B3" w:rsidRPr="00363FF8">
              <w:rPr>
                <w:rFonts w:ascii="Times New Roman" w:eastAsia="Times New Roman" w:hAnsi="Times New Roman" w:cs="Times New Roman"/>
                <w:lang w:val="id-ID" w:eastAsia="id-ID"/>
              </w:rPr>
              <w:t>Implementasi Pelayanan Publik Oleh</w:t>
            </w:r>
            <w:r w:rsidR="00BD08B3">
              <w:rPr>
                <w:rFonts w:ascii="Times New Roman" w:eastAsia="Times New Roman" w:hAnsi="Times New Roman" w:cs="Times New Roman"/>
                <w:lang w:val="id-ID" w:eastAsia="id-ID"/>
              </w:rPr>
              <w:t xml:space="preserve"> </w:t>
            </w:r>
            <w:r w:rsidR="00BD08B3" w:rsidRPr="00363FF8">
              <w:rPr>
                <w:rFonts w:ascii="Times New Roman" w:eastAsia="Times New Roman" w:hAnsi="Times New Roman" w:cs="Times New Roman"/>
                <w:lang w:val="id-ID" w:eastAsia="id-ID"/>
              </w:rPr>
              <w:t>Dinas erizinan</w:t>
            </w:r>
          </w:p>
          <w:p w:rsidR="00BD08B3" w:rsidRPr="00363FF8" w:rsidRDefault="00BD08B3" w:rsidP="00BD08B3">
            <w:pPr>
              <w:rPr>
                <w:rFonts w:ascii="Times New Roman" w:eastAsia="Times New Roman" w:hAnsi="Times New Roman" w:cs="Times New Roman"/>
                <w:lang w:val="id-ID" w:eastAsia="id-ID"/>
              </w:rPr>
            </w:pPr>
            <w:r w:rsidRPr="00363FF8">
              <w:rPr>
                <w:rFonts w:ascii="Times New Roman" w:eastAsia="Times New Roman" w:hAnsi="Times New Roman" w:cs="Times New Roman"/>
                <w:lang w:val="id-ID" w:eastAsia="id-ID"/>
              </w:rPr>
              <w:t xml:space="preserve">Kabupaten Bantul Berdasarkan Perda Nomor </w:t>
            </w:r>
          </w:p>
          <w:p w:rsidR="00BD08B3" w:rsidRPr="00363FF8" w:rsidRDefault="00BD08B3" w:rsidP="00BD08B3">
            <w:pPr>
              <w:rPr>
                <w:rFonts w:ascii="Times New Roman" w:eastAsia="Times New Roman" w:hAnsi="Times New Roman" w:cs="Times New Roman"/>
                <w:lang w:val="id-ID" w:eastAsia="id-ID"/>
              </w:rPr>
            </w:pPr>
            <w:r w:rsidRPr="00363FF8">
              <w:rPr>
                <w:rFonts w:ascii="Times New Roman" w:eastAsia="Times New Roman" w:hAnsi="Times New Roman" w:cs="Times New Roman"/>
                <w:lang w:val="id-ID" w:eastAsia="id-ID"/>
              </w:rPr>
              <w:t>84 Tahun 2008</w:t>
            </w:r>
            <w:r>
              <w:rPr>
                <w:rFonts w:ascii="Times New Roman" w:eastAsia="Times New Roman" w:hAnsi="Times New Roman" w:cs="Times New Roman"/>
                <w:lang w:val="id-ID" w:eastAsia="id-ID"/>
              </w:rPr>
              <w:t xml:space="preserve"> </w:t>
            </w:r>
            <w:r w:rsidRPr="00363FF8">
              <w:rPr>
                <w:rFonts w:ascii="Times New Roman" w:eastAsia="Times New Roman" w:hAnsi="Times New Roman" w:cs="Times New Roman"/>
                <w:lang w:val="id-ID" w:eastAsia="id-ID"/>
              </w:rPr>
              <w:t>Tentang</w:t>
            </w:r>
          </w:p>
          <w:p w:rsidR="00BD08B3" w:rsidRPr="00363FF8" w:rsidRDefault="00BD08B3" w:rsidP="00BD08B3">
            <w:pPr>
              <w:rPr>
                <w:rFonts w:ascii="Times New Roman" w:eastAsia="Times New Roman" w:hAnsi="Times New Roman" w:cs="Times New Roman"/>
                <w:lang w:val="id-ID" w:eastAsia="id-ID"/>
              </w:rPr>
            </w:pPr>
            <w:r w:rsidRPr="00363FF8">
              <w:rPr>
                <w:rFonts w:ascii="Times New Roman" w:eastAsia="Times New Roman" w:hAnsi="Times New Roman" w:cs="Times New Roman"/>
                <w:lang w:val="id-ID" w:eastAsia="id-ID"/>
              </w:rPr>
              <w:t xml:space="preserve">Rincian Tugas, Fungsi </w:t>
            </w:r>
            <w:r>
              <w:rPr>
                <w:rFonts w:ascii="Times New Roman" w:eastAsia="Times New Roman" w:hAnsi="Times New Roman" w:cs="Times New Roman"/>
                <w:lang w:val="id-ID" w:eastAsia="id-ID"/>
              </w:rPr>
              <w:t>d</w:t>
            </w:r>
            <w:r w:rsidRPr="00363FF8">
              <w:rPr>
                <w:rFonts w:ascii="Times New Roman" w:eastAsia="Times New Roman" w:hAnsi="Times New Roman" w:cs="Times New Roman"/>
                <w:lang w:val="id-ID" w:eastAsia="id-ID"/>
              </w:rPr>
              <w:t xml:space="preserve">an Tata Kerja Dinas Perizinan </w:t>
            </w:r>
          </w:p>
          <w:p w:rsidR="00363FF8" w:rsidRPr="00363FF8" w:rsidRDefault="00BD08B3" w:rsidP="00BD08B3">
            <w:pPr>
              <w:rPr>
                <w:rFonts w:ascii="Times New Roman" w:hAnsi="Times New Roman" w:cs="Times New Roman"/>
                <w:bCs/>
                <w:szCs w:val="24"/>
                <w:lang w:val="id-ID"/>
              </w:rPr>
            </w:pPr>
            <w:r w:rsidRPr="00363FF8">
              <w:rPr>
                <w:rFonts w:ascii="Times New Roman" w:eastAsia="Times New Roman" w:hAnsi="Times New Roman" w:cs="Times New Roman"/>
                <w:lang w:val="id-ID" w:eastAsia="id-ID"/>
              </w:rPr>
              <w:t>Kabupaten Bantu</w:t>
            </w:r>
            <w:r>
              <w:rPr>
                <w:rFonts w:ascii="Times New Roman" w:eastAsia="Times New Roman" w:hAnsi="Times New Roman" w:cs="Times New Roman"/>
                <w:lang w:val="id-ID" w:eastAsia="id-ID"/>
              </w:rPr>
              <w:t>”</w:t>
            </w:r>
          </w:p>
        </w:tc>
        <w:tc>
          <w:tcPr>
            <w:tcW w:w="2126" w:type="dxa"/>
          </w:tcPr>
          <w:p w:rsidR="00363FF8" w:rsidRPr="00363FF8" w:rsidRDefault="00BD08B3" w:rsidP="00BE6825">
            <w:pPr>
              <w:rPr>
                <w:rFonts w:ascii="Times New Roman" w:hAnsi="Times New Roman" w:cs="Times New Roman"/>
                <w:bCs/>
                <w:szCs w:val="24"/>
                <w:lang w:val="id-ID"/>
              </w:rPr>
            </w:pPr>
            <w:r>
              <w:rPr>
                <w:rFonts w:ascii="Times New Roman" w:hAnsi="Times New Roman" w:cs="Times New Roman"/>
                <w:bCs/>
                <w:szCs w:val="24"/>
                <w:lang w:val="id-ID"/>
              </w:rPr>
              <w:t>Kualitatif</w:t>
            </w:r>
          </w:p>
        </w:tc>
        <w:tc>
          <w:tcPr>
            <w:tcW w:w="3226" w:type="dxa"/>
          </w:tcPr>
          <w:p w:rsidR="00363FF8" w:rsidRPr="00BE6825" w:rsidRDefault="00BE6825" w:rsidP="00BD08B3">
            <w:pPr>
              <w:rPr>
                <w:rFonts w:ascii="Times New Roman" w:hAnsi="Times New Roman" w:cs="Times New Roman"/>
                <w:bCs/>
                <w:szCs w:val="24"/>
                <w:lang w:val="id-ID"/>
              </w:rPr>
            </w:pPr>
            <w:r w:rsidRPr="00BE6825">
              <w:rPr>
                <w:rFonts w:ascii="Times New Roman" w:hAnsi="Times New Roman" w:cs="Times New Roman"/>
              </w:rPr>
              <w:t xml:space="preserve">Hasil penelitian menunjukkan bahwa pelaksanaan pelayanan publik di </w:t>
            </w:r>
            <w:r w:rsidR="00C7652E" w:rsidRPr="00363FF8">
              <w:rPr>
                <w:rFonts w:ascii="Times New Roman" w:eastAsia="Times New Roman" w:hAnsi="Times New Roman" w:cs="Times New Roman"/>
                <w:lang w:val="id-ID" w:eastAsia="id-ID"/>
              </w:rPr>
              <w:t>Kabupaten Bantu</w:t>
            </w:r>
            <w:r w:rsidR="00C7652E" w:rsidRPr="00BE6825">
              <w:rPr>
                <w:rFonts w:ascii="Times New Roman" w:hAnsi="Times New Roman" w:cs="Times New Roman"/>
              </w:rPr>
              <w:t xml:space="preserve"> </w:t>
            </w:r>
            <w:r w:rsidRPr="00BE6825">
              <w:rPr>
                <w:rFonts w:ascii="Times New Roman" w:hAnsi="Times New Roman" w:cs="Times New Roman"/>
              </w:rPr>
              <w:t>meliputi izin mendirikan bangunan (IMB), izin reklame, izin usaha rumah makan, caffe dan coffe shop, izin usaha angkutan</w:t>
            </w:r>
            <w:r w:rsidR="00BD08B3">
              <w:rPr>
                <w:rFonts w:ascii="Times New Roman" w:hAnsi="Times New Roman" w:cs="Times New Roman"/>
                <w:lang w:val="id-ID"/>
              </w:rPr>
              <w:t>,</w:t>
            </w:r>
            <w:r w:rsidRPr="00BE6825">
              <w:rPr>
                <w:rFonts w:ascii="Times New Roman" w:hAnsi="Times New Roman" w:cs="Times New Roman"/>
              </w:rPr>
              <w:t xml:space="preserve"> surat izin tempat usaha/HO, surat izin usaha perdagangan (SIUP), Tanda Daftar Perusahaan (TDP), Tanda Daftar Industri (TDI), Izin Usaha Jasa Konstruksi (IUJK), izin pemakaian alat-alat berat. </w:t>
            </w:r>
          </w:p>
        </w:tc>
      </w:tr>
      <w:tr w:rsidR="00654A3E" w:rsidRPr="00654A3E" w:rsidTr="00BD08B3">
        <w:tc>
          <w:tcPr>
            <w:tcW w:w="2802" w:type="dxa"/>
          </w:tcPr>
          <w:p w:rsidR="00654A3E" w:rsidRPr="00654A3E" w:rsidRDefault="00654A3E" w:rsidP="00363FF8">
            <w:pPr>
              <w:rPr>
                <w:rFonts w:ascii="Times New Roman" w:hAnsi="Times New Roman" w:cs="Times New Roman"/>
                <w:lang w:val="id-ID"/>
              </w:rPr>
            </w:pPr>
            <w:r w:rsidRPr="00654A3E">
              <w:rPr>
                <w:rStyle w:val="Emphasis"/>
                <w:rFonts w:ascii="Times New Roman" w:hAnsi="Times New Roman" w:cs="Times New Roman"/>
                <w:i w:val="0"/>
              </w:rPr>
              <w:t>Didik Fatkhur Rohman</w:t>
            </w:r>
            <w:r w:rsidRPr="00654A3E">
              <w:rPr>
                <w:rStyle w:val="Emphasis"/>
                <w:rFonts w:ascii="Times New Roman" w:hAnsi="Times New Roman" w:cs="Times New Roman"/>
                <w:i w:val="0"/>
                <w:lang w:val="id-ID"/>
              </w:rPr>
              <w:t xml:space="preserve"> </w:t>
            </w:r>
            <w:r w:rsidRPr="00654A3E">
              <w:rPr>
                <w:rStyle w:val="Emphasis"/>
                <w:rFonts w:ascii="Times New Roman" w:hAnsi="Times New Roman" w:cs="Times New Roman"/>
                <w:i w:val="0"/>
                <w:lang w:val="id-ID"/>
              </w:rPr>
              <w:lastRenderedPageBreak/>
              <w:t>(2012)</w:t>
            </w:r>
            <w:r w:rsidR="00BD08B3">
              <w:rPr>
                <w:rStyle w:val="Emphasis"/>
                <w:rFonts w:ascii="Times New Roman" w:hAnsi="Times New Roman" w:cs="Times New Roman"/>
                <w:i w:val="0"/>
                <w:lang w:val="id-ID"/>
              </w:rPr>
              <w:t xml:space="preserve"> : “</w:t>
            </w:r>
            <w:r w:rsidR="00BD08B3" w:rsidRPr="00654A3E">
              <w:rPr>
                <w:rFonts w:ascii="Times New Roman" w:eastAsia="Times New Roman" w:hAnsi="Times New Roman" w:cs="Times New Roman"/>
                <w:bCs/>
                <w:lang w:val="id-ID" w:eastAsia="id-ID"/>
              </w:rPr>
              <w:t>Implementasi Kebijakan Pelayanan Administrasi Kependudukan Terpadu</w:t>
            </w:r>
            <w:r w:rsidR="00BD08B3">
              <w:rPr>
                <w:rFonts w:ascii="Times New Roman" w:eastAsia="Times New Roman" w:hAnsi="Times New Roman" w:cs="Times New Roman"/>
                <w:bCs/>
                <w:lang w:val="id-ID" w:eastAsia="id-ID"/>
              </w:rPr>
              <w:t>”</w:t>
            </w:r>
          </w:p>
        </w:tc>
        <w:tc>
          <w:tcPr>
            <w:tcW w:w="2126" w:type="dxa"/>
          </w:tcPr>
          <w:p w:rsidR="00654A3E" w:rsidRPr="00654A3E" w:rsidRDefault="00BD08B3" w:rsidP="00654A3E">
            <w:pPr>
              <w:spacing w:before="100" w:beforeAutospacing="1" w:after="100" w:afterAutospacing="1"/>
              <w:outlineLvl w:val="2"/>
              <w:rPr>
                <w:rFonts w:ascii="Times New Roman" w:eastAsia="Times New Roman" w:hAnsi="Times New Roman" w:cs="Times New Roman"/>
                <w:bCs/>
                <w:lang w:val="id-ID" w:eastAsia="id-ID"/>
              </w:rPr>
            </w:pPr>
            <w:r>
              <w:rPr>
                <w:rFonts w:ascii="Times New Roman" w:eastAsia="Times New Roman" w:hAnsi="Times New Roman" w:cs="Times New Roman"/>
                <w:bCs/>
                <w:lang w:val="id-ID" w:eastAsia="id-ID"/>
              </w:rPr>
              <w:lastRenderedPageBreak/>
              <w:t xml:space="preserve">Diskriptif : Studi </w:t>
            </w:r>
            <w:r>
              <w:rPr>
                <w:rFonts w:ascii="Times New Roman" w:eastAsia="Times New Roman" w:hAnsi="Times New Roman" w:cs="Times New Roman"/>
                <w:bCs/>
                <w:lang w:val="id-ID" w:eastAsia="id-ID"/>
              </w:rPr>
              <w:lastRenderedPageBreak/>
              <w:t>Kasus</w:t>
            </w:r>
          </w:p>
        </w:tc>
        <w:tc>
          <w:tcPr>
            <w:tcW w:w="3226" w:type="dxa"/>
          </w:tcPr>
          <w:p w:rsidR="00654A3E" w:rsidRPr="00654A3E" w:rsidRDefault="00654A3E" w:rsidP="00654A3E">
            <w:pPr>
              <w:rPr>
                <w:rFonts w:ascii="Times New Roman" w:hAnsi="Times New Roman" w:cs="Times New Roman"/>
              </w:rPr>
            </w:pPr>
            <w:r w:rsidRPr="00654A3E">
              <w:rPr>
                <w:rFonts w:ascii="Times New Roman" w:hAnsi="Times New Roman" w:cs="Times New Roman"/>
              </w:rPr>
              <w:lastRenderedPageBreak/>
              <w:t xml:space="preserve">Hasil penelitian menunjukkan </w:t>
            </w:r>
            <w:r w:rsidRPr="00654A3E">
              <w:rPr>
                <w:rFonts w:ascii="Times New Roman" w:hAnsi="Times New Roman" w:cs="Times New Roman"/>
              </w:rPr>
              <w:lastRenderedPageBreak/>
              <w:t>bahwa Kebijakan sentralisasi pengurusan kartu tanda penduduk merupakan langkah maju Pemerintah Kota Malang terutama dalam bidang pelayanan publik untuk merapikan sistem administrasi kependudukan ke dalam satu tempat terpusat untuk memudahkan pemerintah Kota Malang mengakses, sehingga dalam membuat kebijakan yang lain memiliki data yang kongkret.</w:t>
            </w:r>
          </w:p>
        </w:tc>
      </w:tr>
      <w:tr w:rsidR="00BE6825" w:rsidRPr="00363FF8" w:rsidTr="00BD08B3">
        <w:tc>
          <w:tcPr>
            <w:tcW w:w="2802" w:type="dxa"/>
          </w:tcPr>
          <w:p w:rsidR="00BD08B3" w:rsidRPr="00BE6825" w:rsidRDefault="00BE6825" w:rsidP="00BD08B3">
            <w:pPr>
              <w:rPr>
                <w:rFonts w:ascii="Times New Roman" w:eastAsia="Times New Roman" w:hAnsi="Times New Roman" w:cs="Times New Roman"/>
                <w:lang w:val="id-ID" w:eastAsia="id-ID"/>
              </w:rPr>
            </w:pPr>
            <w:r w:rsidRPr="00BE6825">
              <w:rPr>
                <w:rFonts w:ascii="Times New Roman" w:hAnsi="Times New Roman" w:cs="Times New Roman"/>
              </w:rPr>
              <w:lastRenderedPageBreak/>
              <w:t>Choirina Tien Rosyadi</w:t>
            </w:r>
            <w:r>
              <w:rPr>
                <w:rFonts w:ascii="Times New Roman" w:hAnsi="Times New Roman" w:cs="Times New Roman"/>
                <w:lang w:val="id-ID"/>
              </w:rPr>
              <w:t xml:space="preserve"> (2014)</w:t>
            </w:r>
            <w:r w:rsidR="00BD08B3" w:rsidRPr="00BE6825">
              <w:rPr>
                <w:rFonts w:ascii="Times New Roman" w:eastAsia="Times New Roman" w:hAnsi="Times New Roman" w:cs="Times New Roman"/>
                <w:lang w:val="id-ID" w:eastAsia="id-ID"/>
              </w:rPr>
              <w:t xml:space="preserve"> </w:t>
            </w:r>
            <w:r w:rsidR="00BD08B3">
              <w:rPr>
                <w:rFonts w:ascii="Times New Roman" w:eastAsia="Times New Roman" w:hAnsi="Times New Roman" w:cs="Times New Roman"/>
                <w:lang w:val="id-ID" w:eastAsia="id-ID"/>
              </w:rPr>
              <w:t>: “</w:t>
            </w:r>
            <w:r w:rsidR="00BD08B3" w:rsidRPr="00BE6825">
              <w:rPr>
                <w:rFonts w:ascii="Times New Roman" w:eastAsia="Times New Roman" w:hAnsi="Times New Roman" w:cs="Times New Roman"/>
                <w:lang w:val="id-ID" w:eastAsia="id-ID"/>
              </w:rPr>
              <w:t>Implementasi Pelayanan Publik</w:t>
            </w:r>
            <w:r w:rsidR="00BD08B3">
              <w:rPr>
                <w:rFonts w:ascii="Times New Roman" w:eastAsia="Times New Roman" w:hAnsi="Times New Roman" w:cs="Times New Roman"/>
                <w:lang w:val="id-ID" w:eastAsia="id-ID"/>
              </w:rPr>
              <w:t xml:space="preserve"> d</w:t>
            </w:r>
            <w:r w:rsidR="00BD08B3" w:rsidRPr="00BE6825">
              <w:rPr>
                <w:rFonts w:ascii="Times New Roman" w:eastAsia="Times New Roman" w:hAnsi="Times New Roman" w:cs="Times New Roman"/>
                <w:lang w:val="id-ID" w:eastAsia="id-ID"/>
              </w:rPr>
              <w:t>i Dinas Perizinan</w:t>
            </w:r>
          </w:p>
          <w:p w:rsidR="00BE6825" w:rsidRPr="00BE6825" w:rsidRDefault="00BD08B3" w:rsidP="00BD08B3">
            <w:pPr>
              <w:rPr>
                <w:rFonts w:ascii="Times New Roman" w:hAnsi="Times New Roman" w:cs="Times New Roman"/>
                <w:lang w:val="id-ID"/>
              </w:rPr>
            </w:pPr>
            <w:r w:rsidRPr="00BE6825">
              <w:rPr>
                <w:rFonts w:ascii="Times New Roman" w:eastAsia="Times New Roman" w:hAnsi="Times New Roman" w:cs="Times New Roman"/>
                <w:lang w:val="id-ID" w:eastAsia="id-ID"/>
              </w:rPr>
              <w:t>Kota</w:t>
            </w:r>
            <w:r>
              <w:rPr>
                <w:rFonts w:ascii="Times New Roman" w:eastAsia="Times New Roman" w:hAnsi="Times New Roman" w:cs="Times New Roman"/>
                <w:lang w:val="id-ID" w:eastAsia="id-ID"/>
              </w:rPr>
              <w:t xml:space="preserve"> </w:t>
            </w:r>
            <w:r w:rsidRPr="00BE6825">
              <w:rPr>
                <w:rFonts w:ascii="Times New Roman" w:eastAsia="Times New Roman" w:hAnsi="Times New Roman" w:cs="Times New Roman"/>
                <w:lang w:val="id-ID" w:eastAsia="id-ID"/>
              </w:rPr>
              <w:t>Yogyakarta</w:t>
            </w:r>
            <w:r>
              <w:rPr>
                <w:rFonts w:ascii="Times New Roman" w:eastAsia="Times New Roman" w:hAnsi="Times New Roman" w:cs="Times New Roman"/>
                <w:lang w:val="id-ID" w:eastAsia="id-ID"/>
              </w:rPr>
              <w:t xml:space="preserve"> </w:t>
            </w:r>
            <w:r w:rsidRPr="00BE6825">
              <w:rPr>
                <w:rFonts w:ascii="Times New Roman" w:eastAsia="Times New Roman" w:hAnsi="Times New Roman" w:cs="Times New Roman"/>
                <w:lang w:val="id-ID" w:eastAsia="id-ID"/>
              </w:rPr>
              <w:t>Tahun 2013</w:t>
            </w:r>
            <w:r>
              <w:rPr>
                <w:rFonts w:ascii="Times New Roman" w:eastAsia="Times New Roman" w:hAnsi="Times New Roman" w:cs="Times New Roman"/>
                <w:lang w:val="id-ID" w:eastAsia="id-ID"/>
              </w:rPr>
              <w:t>”</w:t>
            </w:r>
          </w:p>
        </w:tc>
        <w:tc>
          <w:tcPr>
            <w:tcW w:w="2126" w:type="dxa"/>
          </w:tcPr>
          <w:p w:rsidR="00BE6825" w:rsidRPr="00BE6825" w:rsidRDefault="00BD08B3" w:rsidP="00BE6825">
            <w:pP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Kualitatif.</w:t>
            </w:r>
          </w:p>
        </w:tc>
        <w:tc>
          <w:tcPr>
            <w:tcW w:w="3226" w:type="dxa"/>
          </w:tcPr>
          <w:p w:rsidR="00BE6825" w:rsidRPr="00363FF8" w:rsidRDefault="00BE6825" w:rsidP="00BD08B3">
            <w:pPr>
              <w:rPr>
                <w:rFonts w:ascii="Times New Roman" w:hAnsi="Times New Roman" w:cs="Times New Roman"/>
                <w:bCs/>
                <w:szCs w:val="24"/>
                <w:lang w:val="id-ID"/>
              </w:rPr>
            </w:pPr>
            <w:r w:rsidRPr="00BE6825">
              <w:rPr>
                <w:rFonts w:ascii="Times New Roman" w:eastAsia="Times New Roman" w:hAnsi="Times New Roman" w:cs="Times New Roman"/>
                <w:lang w:val="id-ID" w:eastAsia="id-ID"/>
              </w:rPr>
              <w:t>Hasil penelitian menegaskan bahwa belum seluruhnya asas dalam elayanan publik terealisasikan di Dinas erizinan Kota Yogyakarta.</w:t>
            </w:r>
            <w:r>
              <w:rPr>
                <w:rFonts w:ascii="Times New Roman" w:eastAsia="Times New Roman" w:hAnsi="Times New Roman" w:cs="Times New Roman"/>
                <w:lang w:val="id-ID" w:eastAsia="id-ID"/>
              </w:rPr>
              <w:t xml:space="preserve"> </w:t>
            </w:r>
            <w:r w:rsidRPr="00BE6825">
              <w:rPr>
                <w:rFonts w:ascii="Times New Roman" w:eastAsia="Times New Roman" w:hAnsi="Times New Roman" w:cs="Times New Roman"/>
                <w:lang w:val="id-ID" w:eastAsia="id-ID"/>
              </w:rPr>
              <w:t>Asas dalam Undang-undang Nomor 25 Tahun 2009 tentang Pelayanan Publik, terutama asas kecepatan, kemudahan dan keterjangkauan belum</w:t>
            </w:r>
            <w:r>
              <w:rPr>
                <w:rFonts w:ascii="Times New Roman" w:eastAsia="Times New Roman" w:hAnsi="Times New Roman" w:cs="Times New Roman"/>
                <w:lang w:val="id-ID" w:eastAsia="id-ID"/>
              </w:rPr>
              <w:t xml:space="preserve"> </w:t>
            </w:r>
            <w:r w:rsidRPr="00BE6825">
              <w:rPr>
                <w:rFonts w:ascii="Times New Roman" w:eastAsia="Times New Roman" w:hAnsi="Times New Roman" w:cs="Times New Roman"/>
                <w:lang w:val="id-ID" w:eastAsia="id-ID"/>
              </w:rPr>
              <w:t>dapat terealisasikan.</w:t>
            </w:r>
            <w:r>
              <w:rPr>
                <w:rFonts w:ascii="Times New Roman" w:eastAsia="Times New Roman" w:hAnsi="Times New Roman" w:cs="Times New Roman"/>
                <w:lang w:val="id-ID" w:eastAsia="id-ID"/>
              </w:rPr>
              <w:t xml:space="preserve"> </w:t>
            </w:r>
            <w:r w:rsidRPr="00BE6825">
              <w:rPr>
                <w:rFonts w:ascii="Times New Roman" w:eastAsia="Times New Roman" w:hAnsi="Times New Roman" w:cs="Times New Roman"/>
                <w:lang w:val="id-ID" w:eastAsia="id-ID"/>
              </w:rPr>
              <w:t xml:space="preserve">Kendala yang dialami Dinas ialah Sumber Daya Manusia yang belum mencapai target 100%. </w:t>
            </w:r>
          </w:p>
        </w:tc>
      </w:tr>
    </w:tbl>
    <w:p w:rsidR="00720B0E" w:rsidRPr="00720B0E" w:rsidRDefault="00720B0E" w:rsidP="00720B0E">
      <w:pPr>
        <w:pStyle w:val="ListParagraph"/>
        <w:spacing w:after="0" w:line="480" w:lineRule="auto"/>
        <w:ind w:left="567"/>
        <w:jc w:val="both"/>
        <w:rPr>
          <w:rFonts w:ascii="Times New Roman" w:hAnsi="Times New Roman" w:cs="Times New Roman"/>
          <w:b/>
          <w:sz w:val="24"/>
        </w:rPr>
      </w:pPr>
    </w:p>
    <w:p w:rsidR="00FA06B4" w:rsidRDefault="00FA06B4" w:rsidP="00D34F13">
      <w:pPr>
        <w:pStyle w:val="ListParagraph"/>
        <w:numPr>
          <w:ilvl w:val="1"/>
          <w:numId w:val="1"/>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Landasan Teori</w:t>
      </w:r>
    </w:p>
    <w:p w:rsidR="00FF7EB4" w:rsidRDefault="00FF7EB4" w:rsidP="00D34F13">
      <w:pPr>
        <w:pStyle w:val="ListParagraph"/>
        <w:numPr>
          <w:ilvl w:val="2"/>
          <w:numId w:val="1"/>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 xml:space="preserve">Implementasi </w:t>
      </w:r>
      <w:r w:rsidRPr="00FF7EB4">
        <w:rPr>
          <w:rFonts w:ascii="Times New Roman" w:hAnsi="Times New Roman" w:cs="Times New Roman"/>
          <w:b/>
          <w:sz w:val="24"/>
        </w:rPr>
        <w:t>Kebijakan Publik</w:t>
      </w:r>
    </w:p>
    <w:p w:rsidR="006143A5" w:rsidRPr="006143A5" w:rsidRDefault="006143A5" w:rsidP="006143A5">
      <w:pPr>
        <w:pStyle w:val="ListParagraph"/>
        <w:numPr>
          <w:ilvl w:val="3"/>
          <w:numId w:val="1"/>
        </w:numPr>
        <w:spacing w:after="0" w:line="480" w:lineRule="auto"/>
        <w:ind w:left="851" w:hanging="851"/>
        <w:jc w:val="both"/>
        <w:rPr>
          <w:rFonts w:ascii="Times New Roman" w:hAnsi="Times New Roman" w:cs="Times New Roman"/>
          <w:b/>
          <w:sz w:val="24"/>
          <w:szCs w:val="24"/>
        </w:rPr>
      </w:pPr>
      <w:r w:rsidRPr="006143A5">
        <w:rPr>
          <w:rFonts w:ascii="Times New Roman" w:hAnsi="Times New Roman" w:cs="Times New Roman"/>
          <w:b/>
          <w:sz w:val="24"/>
          <w:szCs w:val="24"/>
        </w:rPr>
        <w:t>Pengertian Implementasi</w:t>
      </w:r>
    </w:p>
    <w:p w:rsidR="006143A5" w:rsidRPr="000A4A86" w:rsidRDefault="006143A5" w:rsidP="006143A5">
      <w:pPr>
        <w:pStyle w:val="BodyTextIndent3"/>
        <w:spacing w:after="0" w:line="480" w:lineRule="auto"/>
        <w:ind w:left="0" w:firstLine="720"/>
        <w:jc w:val="both"/>
        <w:rPr>
          <w:sz w:val="24"/>
          <w:szCs w:val="24"/>
          <w:lang w:val="sv-SE"/>
        </w:rPr>
      </w:pPr>
      <w:r w:rsidRPr="000A4A86">
        <w:rPr>
          <w:sz w:val="24"/>
          <w:szCs w:val="24"/>
          <w:lang w:val="sv-SE"/>
        </w:rPr>
        <w:t>Implementasi kebijakan publik merupakan suatu tahap penting dalam rangkaian proses kebijakan. Betapa pentingnya studi tentang implementasi ini cukup beralasan karena banyak sekali kebijakan didasarkan pada ide-ide yang kedengarannya sangat layak ternyata menemui kesulitan ketika harus dipraktekkan di lapangan sebagaimana dikatakan oleh Udeji tentang pentingnya suatu implementasi sebagai berikut :</w:t>
      </w:r>
    </w:p>
    <w:p w:rsidR="006143A5" w:rsidRPr="000A4A86" w:rsidRDefault="006143A5" w:rsidP="006143A5">
      <w:pPr>
        <w:spacing w:after="0" w:line="240" w:lineRule="auto"/>
        <w:ind w:left="748"/>
        <w:jc w:val="both"/>
        <w:rPr>
          <w:rFonts w:ascii="Times New Roman" w:hAnsi="Times New Roman" w:cs="Times New Roman"/>
          <w:sz w:val="24"/>
          <w:szCs w:val="24"/>
        </w:rPr>
      </w:pPr>
      <w:r w:rsidRPr="000A4A86">
        <w:rPr>
          <w:rFonts w:ascii="Times New Roman" w:hAnsi="Times New Roman" w:cs="Times New Roman"/>
          <w:i/>
          <w:sz w:val="24"/>
          <w:szCs w:val="24"/>
        </w:rPr>
        <w:t>The execution of publicies as important if net more importabt then policy makin. Policies will remain drems of blu prints in file jackets unless they are implemeted</w:t>
      </w:r>
      <w:r w:rsidRPr="000A4A86">
        <w:rPr>
          <w:rFonts w:ascii="Times New Roman" w:hAnsi="Times New Roman" w:cs="Times New Roman"/>
          <w:sz w:val="24"/>
          <w:szCs w:val="24"/>
        </w:rPr>
        <w:t xml:space="preserve"> (pelaksanaan kebijakan adalah sesuatu yang penting </w:t>
      </w:r>
      <w:r w:rsidRPr="000A4A86">
        <w:rPr>
          <w:rFonts w:ascii="Times New Roman" w:hAnsi="Times New Roman" w:cs="Times New Roman"/>
          <w:sz w:val="24"/>
          <w:szCs w:val="24"/>
        </w:rPr>
        <w:lastRenderedPageBreak/>
        <w:t xml:space="preserve">bahkan mungkin jauh lebih penting daripada pembuatan kebijakan. </w:t>
      </w:r>
      <w:r w:rsidRPr="000A4A86">
        <w:rPr>
          <w:rFonts w:ascii="Times New Roman" w:hAnsi="Times New Roman" w:cs="Times New Roman"/>
          <w:sz w:val="24"/>
          <w:szCs w:val="24"/>
          <w:lang w:val="sv-SE"/>
        </w:rPr>
        <w:t xml:space="preserve">Kebijakan-kebijakan akan sekedar berupa impian atau rencana bagus yang tersimpan rapi dalam arsip kalau tidak di implementasikan). </w:t>
      </w:r>
      <w:r w:rsidRPr="000A4A86">
        <w:rPr>
          <w:rFonts w:ascii="Times New Roman" w:hAnsi="Times New Roman" w:cs="Times New Roman"/>
          <w:sz w:val="24"/>
          <w:szCs w:val="24"/>
        </w:rPr>
        <w:t xml:space="preserve">(Wahab. </w:t>
      </w:r>
      <w:r w:rsidR="006005F9">
        <w:rPr>
          <w:rFonts w:ascii="Times New Roman" w:hAnsi="Times New Roman" w:cs="Times New Roman"/>
          <w:sz w:val="24"/>
          <w:szCs w:val="24"/>
        </w:rPr>
        <w:t>2010</w:t>
      </w:r>
      <w:r w:rsidRPr="000A4A86">
        <w:rPr>
          <w:rFonts w:ascii="Times New Roman" w:hAnsi="Times New Roman" w:cs="Times New Roman"/>
          <w:sz w:val="24"/>
          <w:szCs w:val="24"/>
        </w:rPr>
        <w:t xml:space="preserve"> : 59).</w:t>
      </w:r>
    </w:p>
    <w:p w:rsidR="006143A5" w:rsidRPr="000A4A86" w:rsidRDefault="006143A5" w:rsidP="006143A5">
      <w:pPr>
        <w:spacing w:after="0" w:line="480" w:lineRule="auto"/>
        <w:ind w:left="2057"/>
        <w:jc w:val="both"/>
        <w:rPr>
          <w:rFonts w:ascii="Times New Roman" w:hAnsi="Times New Roman" w:cs="Times New Roman"/>
          <w:sz w:val="24"/>
          <w:szCs w:val="24"/>
        </w:rPr>
      </w:pPr>
    </w:p>
    <w:p w:rsidR="006143A5" w:rsidRPr="000A4A86" w:rsidRDefault="006143A5" w:rsidP="006143A5">
      <w:pPr>
        <w:pStyle w:val="BodyTextIndent3"/>
        <w:spacing w:after="0" w:line="480" w:lineRule="auto"/>
        <w:ind w:left="0" w:firstLine="720"/>
        <w:jc w:val="both"/>
        <w:rPr>
          <w:sz w:val="24"/>
          <w:szCs w:val="24"/>
          <w:lang w:val="sv-SE"/>
        </w:rPr>
      </w:pPr>
      <w:r w:rsidRPr="000A4A86">
        <w:rPr>
          <w:sz w:val="24"/>
          <w:szCs w:val="24"/>
          <w:lang w:val="sv-SE"/>
        </w:rPr>
        <w:t xml:space="preserve">Sedang menurut </w:t>
      </w:r>
      <w:r>
        <w:rPr>
          <w:sz w:val="24"/>
          <w:szCs w:val="24"/>
        </w:rPr>
        <w:t>Edward III</w:t>
      </w:r>
      <w:r w:rsidRPr="00022D33">
        <w:rPr>
          <w:sz w:val="24"/>
          <w:szCs w:val="24"/>
        </w:rPr>
        <w:t xml:space="preserve"> </w:t>
      </w:r>
      <w:r w:rsidRPr="000A4A86">
        <w:rPr>
          <w:sz w:val="24"/>
          <w:szCs w:val="24"/>
          <w:lang w:val="sv-SE"/>
        </w:rPr>
        <w:t>pengertian proses implementasi adalah sebagai berikut :</w:t>
      </w:r>
    </w:p>
    <w:p w:rsidR="006143A5" w:rsidRPr="000A4A86" w:rsidRDefault="006143A5" w:rsidP="006143A5">
      <w:pPr>
        <w:spacing w:after="0" w:line="240" w:lineRule="auto"/>
        <w:ind w:left="748"/>
        <w:jc w:val="both"/>
        <w:rPr>
          <w:rFonts w:ascii="Times New Roman" w:hAnsi="Times New Roman" w:cs="Times New Roman"/>
          <w:sz w:val="24"/>
          <w:szCs w:val="24"/>
          <w:lang w:val="sv-SE"/>
        </w:rPr>
      </w:pPr>
      <w:r w:rsidRPr="000A4A86">
        <w:rPr>
          <w:rFonts w:ascii="Times New Roman" w:hAnsi="Times New Roman" w:cs="Times New Roman"/>
          <w:sz w:val="24"/>
          <w:szCs w:val="24"/>
          <w:lang w:val="sv-SE"/>
        </w:rPr>
        <w:t>Implementasi adalah pelaksanaan keputusan kebijakan dasar, biasanya dalam bentuk undang-undang, namun dapat pula berbentuk perintah-perintah atau keputusan-keputusan eksekutif yang penting atau keputusan badan peradilan. Lazimnya keputusan tersebut mengidentifikasikan masalah yang ingin diatasi, menyebutkan secara tegas tujuan/sasaran yang ingin dicapai, dan berbagai cara untuk menstrukturkan/mengatur proses implementasinya.</w:t>
      </w:r>
      <w:r>
        <w:rPr>
          <w:rFonts w:ascii="Times New Roman" w:hAnsi="Times New Roman" w:cs="Times New Roman"/>
          <w:sz w:val="24"/>
          <w:szCs w:val="24"/>
          <w:lang w:val="sv-SE"/>
        </w:rPr>
        <w:t xml:space="preserve"> </w:t>
      </w:r>
      <w:r w:rsidRPr="00022D33">
        <w:rPr>
          <w:rFonts w:ascii="Times New Roman" w:hAnsi="Times New Roman" w:cs="Times New Roman"/>
          <w:sz w:val="24"/>
          <w:szCs w:val="24"/>
        </w:rPr>
        <w:t>(dalam Wahab,</w:t>
      </w:r>
      <w:r>
        <w:rPr>
          <w:rFonts w:ascii="Times New Roman" w:hAnsi="Times New Roman" w:cs="Times New Roman"/>
          <w:sz w:val="24"/>
          <w:szCs w:val="24"/>
        </w:rPr>
        <w:t xml:space="preserve"> </w:t>
      </w:r>
      <w:r w:rsidR="006005F9">
        <w:rPr>
          <w:rFonts w:ascii="Times New Roman" w:hAnsi="Times New Roman" w:cs="Times New Roman"/>
          <w:sz w:val="24"/>
          <w:szCs w:val="24"/>
        </w:rPr>
        <w:t>2010</w:t>
      </w:r>
      <w:r w:rsidRPr="00022D33">
        <w:rPr>
          <w:rFonts w:ascii="Times New Roman" w:hAnsi="Times New Roman" w:cs="Times New Roman"/>
          <w:sz w:val="24"/>
          <w:szCs w:val="24"/>
        </w:rPr>
        <w:t>)</w:t>
      </w:r>
    </w:p>
    <w:p w:rsidR="006143A5" w:rsidRDefault="006143A5" w:rsidP="006143A5">
      <w:pPr>
        <w:autoSpaceDE w:val="0"/>
        <w:autoSpaceDN w:val="0"/>
        <w:adjustRightInd w:val="0"/>
        <w:spacing w:after="0" w:line="480" w:lineRule="auto"/>
        <w:ind w:firstLine="709"/>
        <w:jc w:val="both"/>
        <w:rPr>
          <w:rFonts w:ascii="Times New Roman" w:hAnsi="Times New Roman" w:cs="Times New Roman"/>
          <w:sz w:val="24"/>
          <w:szCs w:val="24"/>
        </w:rPr>
      </w:pPr>
    </w:p>
    <w:p w:rsidR="006143A5" w:rsidRPr="00022D33" w:rsidRDefault="006143A5" w:rsidP="006143A5">
      <w:pPr>
        <w:autoSpaceDE w:val="0"/>
        <w:autoSpaceDN w:val="0"/>
        <w:adjustRightInd w:val="0"/>
        <w:spacing w:after="0" w:line="480" w:lineRule="auto"/>
        <w:ind w:firstLine="709"/>
        <w:jc w:val="both"/>
        <w:rPr>
          <w:rFonts w:ascii="Times New Roman" w:hAnsi="Times New Roman" w:cs="Times New Roman"/>
          <w:sz w:val="24"/>
          <w:szCs w:val="24"/>
        </w:rPr>
      </w:pPr>
      <w:r w:rsidRPr="00022D33">
        <w:rPr>
          <w:rFonts w:ascii="Times New Roman" w:hAnsi="Times New Roman" w:cs="Times New Roman"/>
          <w:sz w:val="24"/>
          <w:szCs w:val="24"/>
        </w:rPr>
        <w:t>Pengertian implementasi selain menurut Webster di atas dijelaskan juga</w:t>
      </w:r>
      <w:r>
        <w:rPr>
          <w:rFonts w:ascii="Times New Roman" w:hAnsi="Times New Roman" w:cs="Times New Roman"/>
          <w:sz w:val="24"/>
          <w:szCs w:val="24"/>
        </w:rPr>
        <w:t xml:space="preserve"> </w:t>
      </w:r>
      <w:r w:rsidRPr="00022D33">
        <w:rPr>
          <w:rFonts w:ascii="Times New Roman" w:hAnsi="Times New Roman" w:cs="Times New Roman"/>
          <w:sz w:val="24"/>
          <w:szCs w:val="24"/>
        </w:rPr>
        <w:t xml:space="preserve">menurut </w:t>
      </w:r>
      <w:r w:rsidRPr="000A4A86">
        <w:rPr>
          <w:rFonts w:ascii="Times New Roman" w:hAnsi="Times New Roman" w:cs="Times New Roman"/>
          <w:sz w:val="24"/>
          <w:szCs w:val="24"/>
          <w:lang w:val="sv-SE"/>
        </w:rPr>
        <w:t xml:space="preserve">Mazmanian dan Sabatier </w:t>
      </w:r>
      <w:r w:rsidRPr="00022D33">
        <w:rPr>
          <w:rFonts w:ascii="Times New Roman" w:hAnsi="Times New Roman" w:cs="Times New Roman"/>
          <w:sz w:val="24"/>
          <w:szCs w:val="24"/>
        </w:rPr>
        <w:t>bahwa implementasi adalah :</w:t>
      </w:r>
    </w:p>
    <w:p w:rsidR="006143A5" w:rsidRPr="00022D33" w:rsidRDefault="006143A5" w:rsidP="006143A5">
      <w:pPr>
        <w:autoSpaceDE w:val="0"/>
        <w:autoSpaceDN w:val="0"/>
        <w:adjustRightInd w:val="0"/>
        <w:spacing w:after="0" w:line="240" w:lineRule="auto"/>
        <w:ind w:left="709"/>
        <w:jc w:val="both"/>
        <w:rPr>
          <w:rFonts w:ascii="Times New Roman" w:hAnsi="Times New Roman" w:cs="Times New Roman"/>
          <w:sz w:val="24"/>
          <w:szCs w:val="24"/>
        </w:rPr>
      </w:pPr>
      <w:r w:rsidRPr="00022D33">
        <w:rPr>
          <w:rFonts w:ascii="Times New Roman" w:hAnsi="Times New Roman" w:cs="Times New Roman"/>
          <w:sz w:val="24"/>
          <w:szCs w:val="24"/>
        </w:rPr>
        <w:t>Implementasi adalah tindakan-tindakan yang dilakukan baik oleh</w:t>
      </w:r>
      <w:r>
        <w:rPr>
          <w:rFonts w:ascii="Times New Roman" w:hAnsi="Times New Roman" w:cs="Times New Roman"/>
          <w:sz w:val="24"/>
          <w:szCs w:val="24"/>
        </w:rPr>
        <w:t xml:space="preserve"> </w:t>
      </w:r>
      <w:r w:rsidRPr="00022D33">
        <w:rPr>
          <w:rFonts w:ascii="Times New Roman" w:hAnsi="Times New Roman" w:cs="Times New Roman"/>
          <w:sz w:val="24"/>
          <w:szCs w:val="24"/>
        </w:rPr>
        <w:t>individu-individu/pejabat-pejabat atau kelompok-kelompok pemerintah atau</w:t>
      </w:r>
      <w:r>
        <w:rPr>
          <w:rFonts w:ascii="Times New Roman" w:hAnsi="Times New Roman" w:cs="Times New Roman"/>
          <w:sz w:val="24"/>
          <w:szCs w:val="24"/>
        </w:rPr>
        <w:t xml:space="preserve"> </w:t>
      </w:r>
      <w:r w:rsidRPr="00022D33">
        <w:rPr>
          <w:rFonts w:ascii="Times New Roman" w:hAnsi="Times New Roman" w:cs="Times New Roman"/>
          <w:sz w:val="24"/>
          <w:szCs w:val="24"/>
        </w:rPr>
        <w:t>swasta yang diarahkan pada tercapainya tujuan-tujuan yang telah digariskan</w:t>
      </w:r>
      <w:r>
        <w:rPr>
          <w:rFonts w:ascii="Times New Roman" w:hAnsi="Times New Roman" w:cs="Times New Roman"/>
          <w:sz w:val="24"/>
          <w:szCs w:val="24"/>
        </w:rPr>
        <w:t xml:space="preserve"> </w:t>
      </w:r>
      <w:r w:rsidRPr="00022D33">
        <w:rPr>
          <w:rFonts w:ascii="Times New Roman" w:hAnsi="Times New Roman" w:cs="Times New Roman"/>
          <w:sz w:val="24"/>
          <w:szCs w:val="24"/>
        </w:rPr>
        <w:t>dalam keputusan kebijakan”. (dalam Wahab,</w:t>
      </w:r>
      <w:r>
        <w:rPr>
          <w:rFonts w:ascii="Times New Roman" w:hAnsi="Times New Roman" w:cs="Times New Roman"/>
          <w:sz w:val="24"/>
          <w:szCs w:val="24"/>
        </w:rPr>
        <w:t xml:space="preserve"> </w:t>
      </w:r>
      <w:r w:rsidR="006005F9">
        <w:rPr>
          <w:rFonts w:ascii="Times New Roman" w:hAnsi="Times New Roman" w:cs="Times New Roman"/>
          <w:sz w:val="24"/>
          <w:szCs w:val="24"/>
        </w:rPr>
        <w:t>2010</w:t>
      </w:r>
      <w:r>
        <w:rPr>
          <w:rFonts w:ascii="Times New Roman" w:hAnsi="Times New Roman" w:cs="Times New Roman"/>
          <w:sz w:val="24"/>
          <w:szCs w:val="24"/>
        </w:rPr>
        <w:t xml:space="preserve"> </w:t>
      </w:r>
      <w:r w:rsidRPr="00022D33">
        <w:rPr>
          <w:rFonts w:ascii="Times New Roman" w:hAnsi="Times New Roman" w:cs="Times New Roman"/>
          <w:sz w:val="24"/>
          <w:szCs w:val="24"/>
        </w:rPr>
        <w:t>:</w:t>
      </w:r>
      <w:r>
        <w:rPr>
          <w:rFonts w:ascii="Times New Roman" w:hAnsi="Times New Roman" w:cs="Times New Roman"/>
          <w:sz w:val="24"/>
          <w:szCs w:val="24"/>
        </w:rPr>
        <w:t xml:space="preserve"> </w:t>
      </w:r>
      <w:r w:rsidRPr="00022D33">
        <w:rPr>
          <w:rFonts w:ascii="Times New Roman" w:hAnsi="Times New Roman" w:cs="Times New Roman"/>
          <w:sz w:val="24"/>
          <w:szCs w:val="24"/>
        </w:rPr>
        <w:t>65)</w:t>
      </w:r>
    </w:p>
    <w:p w:rsidR="006143A5" w:rsidRDefault="006143A5" w:rsidP="006143A5">
      <w:pPr>
        <w:autoSpaceDE w:val="0"/>
        <w:autoSpaceDN w:val="0"/>
        <w:adjustRightInd w:val="0"/>
        <w:spacing w:after="0" w:line="480" w:lineRule="auto"/>
        <w:ind w:firstLine="709"/>
        <w:jc w:val="both"/>
        <w:rPr>
          <w:rFonts w:ascii="Times New Roman" w:hAnsi="Times New Roman" w:cs="Times New Roman"/>
          <w:sz w:val="24"/>
          <w:szCs w:val="24"/>
        </w:rPr>
      </w:pPr>
    </w:p>
    <w:p w:rsidR="00720B0E" w:rsidRDefault="006143A5" w:rsidP="006143A5">
      <w:pPr>
        <w:autoSpaceDE w:val="0"/>
        <w:autoSpaceDN w:val="0"/>
        <w:adjustRightInd w:val="0"/>
        <w:spacing w:after="0" w:line="480" w:lineRule="auto"/>
        <w:ind w:firstLine="709"/>
        <w:jc w:val="both"/>
        <w:rPr>
          <w:rFonts w:ascii="Times New Roman" w:hAnsi="Times New Roman" w:cs="Times New Roman"/>
          <w:sz w:val="24"/>
          <w:szCs w:val="24"/>
          <w:lang w:val="id-ID"/>
        </w:rPr>
      </w:pPr>
      <w:r w:rsidRPr="00022D33">
        <w:rPr>
          <w:rFonts w:ascii="Times New Roman" w:hAnsi="Times New Roman" w:cs="Times New Roman"/>
          <w:sz w:val="24"/>
          <w:szCs w:val="24"/>
        </w:rPr>
        <w:t>Pandangan Van Meter dan Van Horn bahwa implementasi merupakan</w:t>
      </w:r>
      <w:r>
        <w:rPr>
          <w:rFonts w:ascii="Times New Roman" w:hAnsi="Times New Roman" w:cs="Times New Roman"/>
          <w:sz w:val="24"/>
          <w:szCs w:val="24"/>
        </w:rPr>
        <w:t xml:space="preserve"> </w:t>
      </w:r>
      <w:r w:rsidRPr="00022D33">
        <w:rPr>
          <w:rFonts w:ascii="Times New Roman" w:hAnsi="Times New Roman" w:cs="Times New Roman"/>
          <w:sz w:val="24"/>
          <w:szCs w:val="24"/>
        </w:rPr>
        <w:t>tindakan oleh individu, pejabat, kelompok badan pemerintah atau swasta yang</w:t>
      </w:r>
      <w:r>
        <w:rPr>
          <w:rFonts w:ascii="Times New Roman" w:hAnsi="Times New Roman" w:cs="Times New Roman"/>
          <w:sz w:val="24"/>
          <w:szCs w:val="24"/>
        </w:rPr>
        <w:t xml:space="preserve"> </w:t>
      </w:r>
      <w:r w:rsidRPr="00022D33">
        <w:rPr>
          <w:rFonts w:ascii="Times New Roman" w:hAnsi="Times New Roman" w:cs="Times New Roman"/>
          <w:sz w:val="24"/>
          <w:szCs w:val="24"/>
        </w:rPr>
        <w:t>diarahkan pada tercapainya tujuan-tujuan yang telah digariskan dalam suatu</w:t>
      </w:r>
      <w:r>
        <w:rPr>
          <w:rFonts w:ascii="Times New Roman" w:hAnsi="Times New Roman" w:cs="Times New Roman"/>
          <w:sz w:val="24"/>
          <w:szCs w:val="24"/>
        </w:rPr>
        <w:t xml:space="preserve"> </w:t>
      </w:r>
      <w:r w:rsidRPr="00022D33">
        <w:rPr>
          <w:rFonts w:ascii="Times New Roman" w:hAnsi="Times New Roman" w:cs="Times New Roman"/>
          <w:sz w:val="24"/>
          <w:szCs w:val="24"/>
        </w:rPr>
        <w:t xml:space="preserve">keputusan tertentu. </w:t>
      </w:r>
    </w:p>
    <w:p w:rsidR="006143A5" w:rsidRDefault="006143A5" w:rsidP="006143A5">
      <w:pPr>
        <w:autoSpaceDE w:val="0"/>
        <w:autoSpaceDN w:val="0"/>
        <w:adjustRightInd w:val="0"/>
        <w:spacing w:after="0" w:line="480" w:lineRule="auto"/>
        <w:ind w:firstLine="709"/>
        <w:jc w:val="both"/>
        <w:rPr>
          <w:rFonts w:ascii="Times New Roman" w:hAnsi="Times New Roman" w:cs="Times New Roman"/>
          <w:sz w:val="24"/>
          <w:szCs w:val="24"/>
        </w:rPr>
      </w:pPr>
      <w:r w:rsidRPr="00022D33">
        <w:rPr>
          <w:rFonts w:ascii="Times New Roman" w:hAnsi="Times New Roman" w:cs="Times New Roman"/>
          <w:sz w:val="24"/>
          <w:szCs w:val="24"/>
        </w:rPr>
        <w:t>Implementasi menurut Mazmanian dan Sebastier merupakan pelaksanaan</w:t>
      </w:r>
      <w:r>
        <w:rPr>
          <w:rFonts w:ascii="Times New Roman" w:hAnsi="Times New Roman" w:cs="Times New Roman"/>
          <w:sz w:val="24"/>
          <w:szCs w:val="24"/>
        </w:rPr>
        <w:t xml:space="preserve"> </w:t>
      </w:r>
      <w:r w:rsidRPr="00022D33">
        <w:rPr>
          <w:rFonts w:ascii="Times New Roman" w:hAnsi="Times New Roman" w:cs="Times New Roman"/>
          <w:sz w:val="24"/>
          <w:szCs w:val="24"/>
        </w:rPr>
        <w:t>kebijakan dasar berbentuk undang-undang juga berbentuk perintah atau</w:t>
      </w:r>
      <w:r>
        <w:rPr>
          <w:rFonts w:ascii="Times New Roman" w:hAnsi="Times New Roman" w:cs="Times New Roman"/>
          <w:sz w:val="24"/>
          <w:szCs w:val="24"/>
        </w:rPr>
        <w:t xml:space="preserve"> </w:t>
      </w:r>
      <w:r w:rsidRPr="00022D33">
        <w:rPr>
          <w:rFonts w:ascii="Times New Roman" w:hAnsi="Times New Roman" w:cs="Times New Roman"/>
          <w:sz w:val="24"/>
          <w:szCs w:val="24"/>
        </w:rPr>
        <w:t>keputusan-keputusan yang penting atau seperti keputusan badan peradilan. Proses</w:t>
      </w:r>
      <w:r>
        <w:rPr>
          <w:rFonts w:ascii="Times New Roman" w:hAnsi="Times New Roman" w:cs="Times New Roman"/>
          <w:sz w:val="24"/>
          <w:szCs w:val="24"/>
        </w:rPr>
        <w:t xml:space="preserve"> </w:t>
      </w:r>
      <w:r w:rsidRPr="00022D33">
        <w:rPr>
          <w:rFonts w:ascii="Times New Roman" w:hAnsi="Times New Roman" w:cs="Times New Roman"/>
          <w:sz w:val="24"/>
          <w:szCs w:val="24"/>
        </w:rPr>
        <w:t>implementasi ini berlangsung setelah melalui sejumlah tahapan tertentu seperti</w:t>
      </w:r>
      <w:r>
        <w:rPr>
          <w:rFonts w:ascii="Times New Roman" w:hAnsi="Times New Roman" w:cs="Times New Roman"/>
          <w:sz w:val="24"/>
          <w:szCs w:val="24"/>
        </w:rPr>
        <w:t xml:space="preserve"> </w:t>
      </w:r>
      <w:r w:rsidRPr="00022D33">
        <w:rPr>
          <w:rFonts w:ascii="Times New Roman" w:hAnsi="Times New Roman" w:cs="Times New Roman"/>
          <w:sz w:val="24"/>
          <w:szCs w:val="24"/>
        </w:rPr>
        <w:t>tahapan pengesahan undang-undang, kemudian output kebijakan dalam bentuk</w:t>
      </w:r>
      <w:r>
        <w:rPr>
          <w:rFonts w:ascii="Times New Roman" w:hAnsi="Times New Roman" w:cs="Times New Roman"/>
          <w:sz w:val="24"/>
          <w:szCs w:val="24"/>
        </w:rPr>
        <w:t xml:space="preserve"> </w:t>
      </w:r>
      <w:r w:rsidRPr="00022D33">
        <w:rPr>
          <w:rFonts w:ascii="Times New Roman" w:hAnsi="Times New Roman" w:cs="Times New Roman"/>
          <w:sz w:val="24"/>
          <w:szCs w:val="24"/>
        </w:rPr>
        <w:lastRenderedPageBreak/>
        <w:t>pelaksanaan keputusan dan seterusnya sampai perbaikan kebijakan yang</w:t>
      </w:r>
      <w:r>
        <w:rPr>
          <w:rFonts w:ascii="Times New Roman" w:hAnsi="Times New Roman" w:cs="Times New Roman"/>
          <w:sz w:val="24"/>
          <w:szCs w:val="24"/>
        </w:rPr>
        <w:t xml:space="preserve"> </w:t>
      </w:r>
      <w:r w:rsidRPr="00022D33">
        <w:rPr>
          <w:rFonts w:ascii="Times New Roman" w:hAnsi="Times New Roman" w:cs="Times New Roman"/>
          <w:sz w:val="24"/>
          <w:szCs w:val="24"/>
        </w:rPr>
        <w:t>bersangkutan.</w:t>
      </w:r>
    </w:p>
    <w:p w:rsidR="006143A5" w:rsidRPr="000A4A86" w:rsidRDefault="006143A5" w:rsidP="006143A5">
      <w:pPr>
        <w:spacing w:after="0" w:line="480" w:lineRule="auto"/>
        <w:ind w:firstLine="720"/>
        <w:jc w:val="both"/>
        <w:rPr>
          <w:rFonts w:ascii="Times New Roman" w:hAnsi="Times New Roman" w:cs="Times New Roman"/>
          <w:bCs/>
          <w:sz w:val="24"/>
          <w:szCs w:val="24"/>
        </w:rPr>
      </w:pPr>
    </w:p>
    <w:p w:rsidR="006143A5" w:rsidRPr="00395629" w:rsidRDefault="006143A5" w:rsidP="006143A5">
      <w:pPr>
        <w:pStyle w:val="ListParagraph"/>
        <w:numPr>
          <w:ilvl w:val="3"/>
          <w:numId w:val="1"/>
        </w:numPr>
        <w:spacing w:after="0" w:line="480" w:lineRule="auto"/>
        <w:ind w:left="851" w:hanging="851"/>
        <w:jc w:val="both"/>
        <w:rPr>
          <w:rFonts w:ascii="Times New Roman" w:hAnsi="Times New Roman" w:cs="Times New Roman"/>
          <w:b/>
          <w:bCs/>
          <w:sz w:val="24"/>
          <w:szCs w:val="24"/>
        </w:rPr>
      </w:pPr>
      <w:r w:rsidRPr="00395629">
        <w:rPr>
          <w:rFonts w:ascii="Times New Roman" w:hAnsi="Times New Roman" w:cs="Times New Roman"/>
          <w:b/>
          <w:bCs/>
          <w:sz w:val="24"/>
          <w:szCs w:val="24"/>
        </w:rPr>
        <w:t xml:space="preserve">Model Implementasi Kebijakan </w:t>
      </w:r>
    </w:p>
    <w:p w:rsidR="006143A5" w:rsidRPr="006143A5" w:rsidRDefault="006143A5" w:rsidP="006143A5">
      <w:pPr>
        <w:pStyle w:val="BodyText"/>
        <w:spacing w:after="0" w:line="480" w:lineRule="auto"/>
        <w:ind w:firstLine="720"/>
        <w:jc w:val="both"/>
        <w:rPr>
          <w:rFonts w:ascii="Times New Roman" w:hAnsi="Times New Roman" w:cs="Times New Roman"/>
          <w:sz w:val="24"/>
          <w:szCs w:val="24"/>
        </w:rPr>
      </w:pPr>
      <w:r w:rsidRPr="006143A5">
        <w:rPr>
          <w:rFonts w:ascii="Times New Roman" w:hAnsi="Times New Roman" w:cs="Times New Roman"/>
          <w:sz w:val="24"/>
          <w:szCs w:val="24"/>
        </w:rPr>
        <w:t xml:space="preserve">Sebagai upaya untuk mencapai tujuan kebijakan, akan selalu dipengaruhi oleh berbagai variabel baik secara terpisah maupun bersamaan akan sangat mempengaruhi keberhasilan program dalam mencapai tujuannya. Sedangkan keberhasilan implementasi itu sendiri dapat diidentifikasi melalui kinerja (performasi) dan dampak yang ditimbulkannya. </w:t>
      </w:r>
    </w:p>
    <w:p w:rsidR="006143A5" w:rsidRPr="006143A5" w:rsidRDefault="006143A5" w:rsidP="006143A5">
      <w:pPr>
        <w:pStyle w:val="BodyText"/>
        <w:spacing w:after="0" w:line="480" w:lineRule="auto"/>
        <w:ind w:firstLine="720"/>
        <w:jc w:val="both"/>
        <w:rPr>
          <w:rFonts w:ascii="Times New Roman" w:hAnsi="Times New Roman" w:cs="Times New Roman"/>
          <w:sz w:val="24"/>
          <w:szCs w:val="24"/>
        </w:rPr>
      </w:pPr>
      <w:r w:rsidRPr="006143A5">
        <w:rPr>
          <w:rFonts w:ascii="Times New Roman" w:hAnsi="Times New Roman" w:cs="Times New Roman"/>
          <w:sz w:val="24"/>
          <w:szCs w:val="24"/>
        </w:rPr>
        <w:t>Menurut George C. Edward III ada beberapa hal yang dapat mempengaruhi keberhasilan suatu implementasi program yaitu :</w:t>
      </w:r>
    </w:p>
    <w:p w:rsidR="006143A5" w:rsidRPr="006143A5" w:rsidRDefault="006143A5" w:rsidP="00942E0A">
      <w:pPr>
        <w:pStyle w:val="BodyText"/>
        <w:numPr>
          <w:ilvl w:val="0"/>
          <w:numId w:val="38"/>
        </w:numPr>
        <w:tabs>
          <w:tab w:val="clear" w:pos="720"/>
        </w:tabs>
        <w:spacing w:after="0" w:line="240" w:lineRule="auto"/>
        <w:ind w:left="1134" w:hanging="425"/>
        <w:jc w:val="both"/>
        <w:rPr>
          <w:rFonts w:ascii="Times New Roman" w:hAnsi="Times New Roman" w:cs="Times New Roman"/>
          <w:sz w:val="24"/>
          <w:szCs w:val="24"/>
        </w:rPr>
      </w:pPr>
      <w:r w:rsidRPr="006143A5">
        <w:rPr>
          <w:rFonts w:ascii="Times New Roman" w:hAnsi="Times New Roman" w:cs="Times New Roman"/>
          <w:sz w:val="24"/>
          <w:szCs w:val="24"/>
        </w:rPr>
        <w:t>Komunikasi. Komunikasi diperlukan dalam implementasi standar sarana dan prasarana sekolah karena dengan adanya kejelasan dan konsistensi arahan, petunjuk dan perintah mengenai program, maka diharapkan program dapat dijalankan sesuai tujuan.</w:t>
      </w:r>
    </w:p>
    <w:p w:rsidR="006143A5" w:rsidRPr="00A2169C" w:rsidRDefault="006143A5" w:rsidP="00942E0A">
      <w:pPr>
        <w:pStyle w:val="BodyText"/>
        <w:numPr>
          <w:ilvl w:val="0"/>
          <w:numId w:val="38"/>
        </w:numPr>
        <w:tabs>
          <w:tab w:val="clear" w:pos="720"/>
        </w:tabs>
        <w:spacing w:after="0" w:line="240" w:lineRule="auto"/>
        <w:ind w:left="1134" w:hanging="425"/>
        <w:jc w:val="both"/>
        <w:rPr>
          <w:rFonts w:ascii="Times New Roman" w:hAnsi="Times New Roman" w:cs="Times New Roman"/>
          <w:sz w:val="24"/>
          <w:szCs w:val="24"/>
        </w:rPr>
      </w:pPr>
      <w:r w:rsidRPr="006143A5">
        <w:rPr>
          <w:rFonts w:ascii="Times New Roman" w:hAnsi="Times New Roman" w:cs="Times New Roman"/>
          <w:sz w:val="24"/>
          <w:szCs w:val="24"/>
        </w:rPr>
        <w:t>Sumber daya/</w:t>
      </w:r>
      <w:r w:rsidRPr="006143A5">
        <w:rPr>
          <w:rFonts w:ascii="Times New Roman" w:hAnsi="Times New Roman" w:cs="Times New Roman"/>
          <w:i/>
          <w:sz w:val="24"/>
          <w:szCs w:val="24"/>
        </w:rPr>
        <w:t>Resources</w:t>
      </w:r>
      <w:r w:rsidRPr="006143A5">
        <w:rPr>
          <w:rFonts w:ascii="Times New Roman" w:hAnsi="Times New Roman" w:cs="Times New Roman"/>
          <w:sz w:val="24"/>
          <w:szCs w:val="24"/>
        </w:rPr>
        <w:t>. tersedianya sumber daya manusia yang memadai sebagai pelaksana implementasi atau implementor. Sumber daya meliputi : staf, informasi dan kewenangan.</w:t>
      </w:r>
    </w:p>
    <w:p w:rsidR="006143A5" w:rsidRPr="006143A5" w:rsidRDefault="006143A5" w:rsidP="00942E0A">
      <w:pPr>
        <w:pStyle w:val="BodyText"/>
        <w:numPr>
          <w:ilvl w:val="0"/>
          <w:numId w:val="38"/>
        </w:numPr>
        <w:tabs>
          <w:tab w:val="clear" w:pos="720"/>
        </w:tabs>
        <w:spacing w:after="0" w:line="240" w:lineRule="auto"/>
        <w:ind w:left="1134" w:hanging="425"/>
        <w:jc w:val="both"/>
        <w:rPr>
          <w:rFonts w:ascii="Times New Roman" w:hAnsi="Times New Roman" w:cs="Times New Roman"/>
          <w:sz w:val="24"/>
          <w:szCs w:val="24"/>
        </w:rPr>
      </w:pPr>
      <w:r w:rsidRPr="006143A5">
        <w:rPr>
          <w:rFonts w:ascii="Times New Roman" w:hAnsi="Times New Roman" w:cs="Times New Roman"/>
          <w:sz w:val="24"/>
          <w:szCs w:val="24"/>
          <w:lang w:val="sv-SE"/>
        </w:rPr>
        <w:t>Struktur Birokrasi.</w:t>
      </w:r>
    </w:p>
    <w:p w:rsidR="006143A5" w:rsidRPr="006143A5" w:rsidRDefault="006143A5" w:rsidP="006143A5">
      <w:pPr>
        <w:pStyle w:val="BodyText"/>
        <w:spacing w:after="0" w:line="240" w:lineRule="auto"/>
        <w:ind w:left="1134"/>
        <w:jc w:val="both"/>
        <w:rPr>
          <w:rFonts w:ascii="Times New Roman" w:hAnsi="Times New Roman" w:cs="Times New Roman"/>
          <w:sz w:val="24"/>
          <w:szCs w:val="24"/>
          <w:lang w:val="sv-SE"/>
        </w:rPr>
      </w:pPr>
      <w:r w:rsidRPr="006143A5">
        <w:rPr>
          <w:rFonts w:ascii="Times New Roman" w:hAnsi="Times New Roman" w:cs="Times New Roman"/>
          <w:sz w:val="24"/>
          <w:szCs w:val="24"/>
          <w:lang w:val="sv-SE"/>
        </w:rPr>
        <w:t xml:space="preserve">Pelaksanaan </w:t>
      </w:r>
      <w:r w:rsidRPr="006143A5">
        <w:rPr>
          <w:rFonts w:ascii="Times New Roman" w:hAnsi="Times New Roman" w:cs="Times New Roman"/>
          <w:sz w:val="24"/>
          <w:szCs w:val="24"/>
        </w:rPr>
        <w:t>sarana dan prasarana sekolah</w:t>
      </w:r>
      <w:r w:rsidRPr="006143A5">
        <w:rPr>
          <w:rFonts w:ascii="Times New Roman" w:hAnsi="Times New Roman" w:cs="Times New Roman"/>
          <w:sz w:val="24"/>
          <w:szCs w:val="24"/>
          <w:lang w:val="sv-SE"/>
        </w:rPr>
        <w:t>, struktur birokrasi yang jelas diperlukan untuk mewujudkan tujuan kebijaksanaan yang telah ditentukan. Hal ini meliputi :</w:t>
      </w:r>
    </w:p>
    <w:p w:rsidR="006143A5" w:rsidRPr="006143A5" w:rsidRDefault="006143A5" w:rsidP="00942E0A">
      <w:pPr>
        <w:pStyle w:val="BodyText"/>
        <w:numPr>
          <w:ilvl w:val="1"/>
          <w:numId w:val="38"/>
        </w:numPr>
        <w:tabs>
          <w:tab w:val="clear" w:pos="1440"/>
        </w:tabs>
        <w:spacing w:after="0" w:line="240" w:lineRule="auto"/>
        <w:ind w:left="1560" w:hanging="425"/>
        <w:jc w:val="both"/>
        <w:rPr>
          <w:rFonts w:ascii="Times New Roman" w:hAnsi="Times New Roman" w:cs="Times New Roman"/>
          <w:sz w:val="24"/>
          <w:szCs w:val="24"/>
          <w:lang w:val="sv-SE"/>
        </w:rPr>
      </w:pPr>
      <w:r w:rsidRPr="006143A5">
        <w:rPr>
          <w:rFonts w:ascii="Times New Roman" w:hAnsi="Times New Roman" w:cs="Times New Roman"/>
          <w:sz w:val="24"/>
          <w:szCs w:val="24"/>
          <w:lang w:val="sv-SE"/>
        </w:rPr>
        <w:t>Pembagian kerja dengan spesialisasi peranan yang jelas.</w:t>
      </w:r>
    </w:p>
    <w:p w:rsidR="006143A5" w:rsidRPr="006143A5" w:rsidRDefault="006143A5" w:rsidP="00942E0A">
      <w:pPr>
        <w:pStyle w:val="BodyText"/>
        <w:numPr>
          <w:ilvl w:val="1"/>
          <w:numId w:val="38"/>
        </w:numPr>
        <w:tabs>
          <w:tab w:val="clear" w:pos="1440"/>
        </w:tabs>
        <w:spacing w:after="0" w:line="240" w:lineRule="auto"/>
        <w:ind w:left="1560" w:hanging="425"/>
        <w:jc w:val="both"/>
        <w:rPr>
          <w:rFonts w:ascii="Times New Roman" w:hAnsi="Times New Roman" w:cs="Times New Roman"/>
          <w:sz w:val="24"/>
          <w:szCs w:val="24"/>
        </w:rPr>
      </w:pPr>
      <w:r w:rsidRPr="006143A5">
        <w:rPr>
          <w:rFonts w:ascii="Times New Roman" w:hAnsi="Times New Roman" w:cs="Times New Roman"/>
          <w:sz w:val="24"/>
          <w:szCs w:val="24"/>
        </w:rPr>
        <w:t>Hubungan dan keterpaduan hirarki antar lembaga.</w:t>
      </w:r>
    </w:p>
    <w:p w:rsidR="006143A5" w:rsidRPr="006143A5" w:rsidRDefault="006143A5" w:rsidP="00942E0A">
      <w:pPr>
        <w:pStyle w:val="BodyText"/>
        <w:numPr>
          <w:ilvl w:val="1"/>
          <w:numId w:val="38"/>
        </w:numPr>
        <w:tabs>
          <w:tab w:val="clear" w:pos="1440"/>
        </w:tabs>
        <w:spacing w:after="0" w:line="240" w:lineRule="auto"/>
        <w:ind w:left="1560" w:hanging="425"/>
        <w:jc w:val="both"/>
        <w:rPr>
          <w:rFonts w:ascii="Times New Roman" w:hAnsi="Times New Roman" w:cs="Times New Roman"/>
          <w:sz w:val="24"/>
          <w:szCs w:val="24"/>
        </w:rPr>
      </w:pPr>
      <w:r w:rsidRPr="006143A5">
        <w:rPr>
          <w:rFonts w:ascii="Times New Roman" w:hAnsi="Times New Roman" w:cs="Times New Roman"/>
          <w:sz w:val="24"/>
          <w:szCs w:val="24"/>
        </w:rPr>
        <w:t>Sistem Standar.</w:t>
      </w:r>
    </w:p>
    <w:p w:rsidR="006143A5" w:rsidRPr="006143A5" w:rsidRDefault="006143A5" w:rsidP="00942E0A">
      <w:pPr>
        <w:pStyle w:val="BodyText"/>
        <w:numPr>
          <w:ilvl w:val="0"/>
          <w:numId w:val="38"/>
        </w:numPr>
        <w:tabs>
          <w:tab w:val="clear" w:pos="720"/>
        </w:tabs>
        <w:spacing w:after="0" w:line="240" w:lineRule="auto"/>
        <w:ind w:left="1134" w:hanging="425"/>
        <w:jc w:val="both"/>
        <w:rPr>
          <w:rFonts w:ascii="Times New Roman" w:hAnsi="Times New Roman" w:cs="Times New Roman"/>
          <w:sz w:val="24"/>
          <w:szCs w:val="24"/>
        </w:rPr>
      </w:pPr>
      <w:r w:rsidRPr="006143A5">
        <w:rPr>
          <w:rFonts w:ascii="Times New Roman" w:hAnsi="Times New Roman" w:cs="Times New Roman"/>
          <w:i/>
          <w:sz w:val="24"/>
          <w:szCs w:val="24"/>
        </w:rPr>
        <w:t>Disposisi</w:t>
      </w:r>
      <w:r w:rsidRPr="006143A5">
        <w:rPr>
          <w:rFonts w:ascii="Times New Roman" w:hAnsi="Times New Roman" w:cs="Times New Roman"/>
          <w:sz w:val="24"/>
          <w:szCs w:val="24"/>
        </w:rPr>
        <w:t xml:space="preserve">, Adalah sikap dan komitmen dari para pelaksana terhadap program yang diimplementasikan. ( dalam Wahab, </w:t>
      </w:r>
      <w:r w:rsidR="006005F9">
        <w:rPr>
          <w:rFonts w:ascii="Times New Roman" w:hAnsi="Times New Roman" w:cs="Times New Roman"/>
          <w:sz w:val="24"/>
          <w:szCs w:val="24"/>
        </w:rPr>
        <w:t>2010</w:t>
      </w:r>
      <w:r w:rsidRPr="006143A5">
        <w:rPr>
          <w:rFonts w:ascii="Times New Roman" w:hAnsi="Times New Roman" w:cs="Times New Roman"/>
          <w:sz w:val="24"/>
          <w:szCs w:val="24"/>
        </w:rPr>
        <w:t>)</w:t>
      </w:r>
    </w:p>
    <w:p w:rsidR="006143A5" w:rsidRPr="006143A5" w:rsidRDefault="006143A5" w:rsidP="006143A5">
      <w:pPr>
        <w:spacing w:after="0" w:line="480" w:lineRule="auto"/>
        <w:ind w:firstLine="709"/>
        <w:jc w:val="both"/>
        <w:rPr>
          <w:rFonts w:ascii="Times New Roman" w:hAnsi="Times New Roman" w:cs="Times New Roman"/>
          <w:sz w:val="24"/>
          <w:szCs w:val="24"/>
        </w:rPr>
      </w:pPr>
    </w:p>
    <w:p w:rsidR="006143A5" w:rsidRDefault="006143A5" w:rsidP="006143A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konseptual bahwa model implementasi kebijakan dari Edward I</w:t>
      </w:r>
      <w:r w:rsidR="00DB536E">
        <w:rPr>
          <w:rFonts w:ascii="Times New Roman" w:hAnsi="Times New Roman" w:cs="Times New Roman"/>
          <w:sz w:val="24"/>
          <w:szCs w:val="24"/>
          <w:lang w:val="id-ID"/>
        </w:rPr>
        <w:t>I</w:t>
      </w:r>
      <w:r>
        <w:rPr>
          <w:rFonts w:ascii="Times New Roman" w:hAnsi="Times New Roman" w:cs="Times New Roman"/>
          <w:sz w:val="24"/>
          <w:szCs w:val="24"/>
        </w:rPr>
        <w:t xml:space="preserve">I, </w:t>
      </w:r>
      <w:r w:rsidRPr="00395629">
        <w:rPr>
          <w:rFonts w:ascii="Times New Roman" w:hAnsi="Times New Roman" w:cs="Times New Roman"/>
          <w:sz w:val="24"/>
          <w:szCs w:val="24"/>
        </w:rPr>
        <w:t>maka dalam mengimplementasikan kebijakan sarana dan prasarana sekolah dapat</w:t>
      </w:r>
      <w:r>
        <w:rPr>
          <w:rFonts w:ascii="Times New Roman" w:hAnsi="Times New Roman" w:cs="Times New Roman"/>
          <w:sz w:val="24"/>
          <w:szCs w:val="24"/>
        </w:rPr>
        <w:t xml:space="preserve"> digambarkan sebagai berikut : </w:t>
      </w:r>
    </w:p>
    <w:p w:rsidR="006143A5" w:rsidRDefault="004210F4" w:rsidP="006143A5">
      <w:pPr>
        <w:spacing w:after="0" w:line="480" w:lineRule="auto"/>
        <w:ind w:firstLine="709"/>
        <w:jc w:val="both"/>
        <w:rPr>
          <w:rFonts w:ascii="Times New Roman" w:hAnsi="Times New Roman" w:cs="Times New Roman"/>
          <w:sz w:val="24"/>
          <w:szCs w:val="24"/>
        </w:rPr>
      </w:pPr>
      <w:r w:rsidRPr="004210F4">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56" type="#_x0000_t32" style="position:absolute;left:0;text-align:left;margin-left:121.45pt;margin-top:26.8pt;width:208.4pt;height:0;z-index:251686912" o:connectortype="straight"/>
        </w:pict>
      </w:r>
      <w:r w:rsidRPr="004210F4">
        <w:rPr>
          <w:rFonts w:ascii="Times New Roman" w:hAnsi="Times New Roman" w:cs="Times New Roman"/>
          <w:noProof/>
          <w:sz w:val="24"/>
          <w:szCs w:val="24"/>
        </w:rPr>
        <w:pict>
          <v:shape id="_x0000_s1057" type="#_x0000_t32" style="position:absolute;left:0;text-align:left;margin-left:329.85pt;margin-top:26.8pt;width:0;height:61.35pt;z-index:251687936" o:connectortype="straight">
            <v:stroke endarrow="block"/>
          </v:shape>
        </w:pict>
      </w:r>
      <w:r w:rsidRPr="004210F4">
        <w:rPr>
          <w:rFonts w:ascii="Times New Roman" w:hAnsi="Times New Roman" w:cs="Times New Roman"/>
          <w:noProof/>
          <w:sz w:val="24"/>
          <w:szCs w:val="24"/>
        </w:rPr>
        <w:pict>
          <v:shape id="_x0000_s1051" type="#_x0000_t202" style="position:absolute;left:0;text-align:left;margin-left:-.1pt;margin-top:13.65pt;width:121.5pt;height:47pt;z-index:251681792">
            <v:textbox>
              <w:txbxContent>
                <w:p w:rsidR="00CC3BBA" w:rsidRPr="00067743" w:rsidRDefault="00CC3BBA" w:rsidP="006143A5">
                  <w:pPr>
                    <w:spacing w:after="0" w:line="240" w:lineRule="auto"/>
                    <w:jc w:val="center"/>
                    <w:rPr>
                      <w:rFonts w:ascii="Times New Roman" w:hAnsi="Times New Roman" w:cs="Times New Roman"/>
                      <w:b/>
                    </w:rPr>
                  </w:pPr>
                  <w:r w:rsidRPr="00067743">
                    <w:rPr>
                      <w:rFonts w:ascii="Times New Roman" w:hAnsi="Times New Roman" w:cs="Times New Roman"/>
                      <w:b/>
                    </w:rPr>
                    <w:t>Komunikasi</w:t>
                  </w:r>
                </w:p>
                <w:p w:rsidR="00CC3BBA" w:rsidRPr="00067743" w:rsidRDefault="00CC3BBA" w:rsidP="006143A5">
                  <w:pPr>
                    <w:spacing w:after="0" w:line="240" w:lineRule="auto"/>
                    <w:jc w:val="center"/>
                    <w:rPr>
                      <w:rFonts w:ascii="Times New Roman" w:hAnsi="Times New Roman" w:cs="Times New Roman"/>
                    </w:rPr>
                  </w:pPr>
                  <w:r w:rsidRPr="00067743">
                    <w:rPr>
                      <w:rFonts w:ascii="Times New Roman" w:hAnsi="Times New Roman" w:cs="Times New Roman"/>
                      <w:sz w:val="20"/>
                      <w:szCs w:val="24"/>
                    </w:rPr>
                    <w:t>(Kejelasan, Transmisi, &amp;Konsisten</w:t>
                  </w:r>
                  <w:r w:rsidRPr="00067743">
                    <w:rPr>
                      <w:rFonts w:ascii="Times New Roman" w:hAnsi="Times New Roman" w:cs="Times New Roman"/>
                      <w:sz w:val="20"/>
                      <w:szCs w:val="20"/>
                    </w:rPr>
                    <w:t>si</w:t>
                  </w:r>
                  <w:r>
                    <w:rPr>
                      <w:rFonts w:ascii="Times New Roman" w:hAnsi="Times New Roman" w:cs="Times New Roman"/>
                      <w:sz w:val="20"/>
                      <w:szCs w:val="20"/>
                    </w:rPr>
                    <w:t>)</w:t>
                  </w:r>
                </w:p>
              </w:txbxContent>
            </v:textbox>
          </v:shape>
        </w:pict>
      </w:r>
    </w:p>
    <w:p w:rsidR="006143A5" w:rsidRDefault="004210F4" w:rsidP="006143A5">
      <w:pPr>
        <w:spacing w:after="0" w:line="480" w:lineRule="auto"/>
        <w:ind w:firstLine="709"/>
        <w:jc w:val="both"/>
        <w:rPr>
          <w:rFonts w:ascii="Times New Roman" w:hAnsi="Times New Roman" w:cs="Times New Roman"/>
          <w:sz w:val="24"/>
          <w:szCs w:val="24"/>
        </w:rPr>
      </w:pPr>
      <w:r w:rsidRPr="004210F4">
        <w:rPr>
          <w:rFonts w:ascii="Times New Roman" w:hAnsi="Times New Roman" w:cs="Times New Roman"/>
          <w:noProof/>
          <w:sz w:val="24"/>
          <w:szCs w:val="24"/>
        </w:rPr>
        <w:pict>
          <v:shape id="_x0000_s1064" type="#_x0000_t32" style="position:absolute;left:0;text-align:left;margin-left:180.85pt;margin-top:6.1pt;width:0;height:17.5pt;z-index:251695104" o:connectortype="straight">
            <v:stroke endarrow="block"/>
          </v:shape>
        </w:pict>
      </w:r>
      <w:r w:rsidRPr="004210F4">
        <w:rPr>
          <w:rFonts w:ascii="Times New Roman" w:hAnsi="Times New Roman" w:cs="Times New Roman"/>
          <w:noProof/>
          <w:sz w:val="24"/>
          <w:szCs w:val="24"/>
        </w:rPr>
        <w:pict>
          <v:shape id="_x0000_s1063" type="#_x0000_t32" style="position:absolute;left:0;text-align:left;margin-left:121.4pt;margin-top:6.1pt;width:59.45pt;height:0;z-index:251694080" o:connectortype="straight"/>
        </w:pict>
      </w:r>
      <w:r w:rsidRPr="004210F4">
        <w:rPr>
          <w:rFonts w:ascii="Times New Roman" w:hAnsi="Times New Roman" w:cs="Times New Roman"/>
          <w:noProof/>
          <w:sz w:val="24"/>
          <w:szCs w:val="24"/>
        </w:rPr>
        <w:pict>
          <v:shape id="_x0000_s1053" type="#_x0000_t202" style="position:absolute;left:0;text-align:left;margin-left:134.2pt;margin-top:23.6pt;width:101.4pt;height:45.05pt;z-index:251683840">
            <v:textbox>
              <w:txbxContent>
                <w:p w:rsidR="00CC3BBA" w:rsidRPr="008813EE" w:rsidRDefault="00CC3BBA" w:rsidP="006143A5">
                  <w:pPr>
                    <w:spacing w:after="0" w:line="240" w:lineRule="auto"/>
                    <w:jc w:val="center"/>
                    <w:rPr>
                      <w:rFonts w:ascii="Times New Roman" w:hAnsi="Times New Roman" w:cs="Times New Roman"/>
                      <w:b/>
                    </w:rPr>
                  </w:pPr>
                  <w:r w:rsidRPr="008813EE">
                    <w:rPr>
                      <w:rFonts w:ascii="Times New Roman" w:hAnsi="Times New Roman" w:cs="Times New Roman"/>
                      <w:b/>
                    </w:rPr>
                    <w:t>Sumber daya</w:t>
                  </w:r>
                </w:p>
                <w:p w:rsidR="00CC3BBA" w:rsidRPr="00067743" w:rsidRDefault="00CC3BBA" w:rsidP="006143A5">
                  <w:pPr>
                    <w:spacing w:after="0" w:line="240" w:lineRule="auto"/>
                    <w:jc w:val="center"/>
                    <w:rPr>
                      <w:rFonts w:ascii="Times New Roman" w:hAnsi="Times New Roman" w:cs="Times New Roman"/>
                    </w:rPr>
                  </w:pPr>
                  <w:r w:rsidRPr="008813EE">
                    <w:rPr>
                      <w:rFonts w:ascii="Times New Roman" w:hAnsi="Times New Roman" w:cs="Times New Roman"/>
                      <w:sz w:val="20"/>
                      <w:szCs w:val="24"/>
                    </w:rPr>
                    <w:t>(SDM, Fasilitas &amp; Dana)</w:t>
                  </w:r>
                </w:p>
              </w:txbxContent>
            </v:textbox>
          </v:shape>
        </w:pict>
      </w:r>
    </w:p>
    <w:p w:rsidR="006143A5" w:rsidRDefault="004210F4" w:rsidP="006143A5">
      <w:pPr>
        <w:spacing w:after="0" w:line="480" w:lineRule="auto"/>
        <w:ind w:firstLine="709"/>
        <w:jc w:val="both"/>
        <w:rPr>
          <w:rFonts w:ascii="Times New Roman" w:hAnsi="Times New Roman" w:cs="Times New Roman"/>
          <w:sz w:val="24"/>
          <w:szCs w:val="24"/>
        </w:rPr>
      </w:pPr>
      <w:r w:rsidRPr="004210F4">
        <w:rPr>
          <w:rFonts w:ascii="Times New Roman" w:hAnsi="Times New Roman" w:cs="Times New Roman"/>
          <w:noProof/>
          <w:sz w:val="24"/>
          <w:szCs w:val="24"/>
        </w:rPr>
        <w:pict>
          <v:shape id="_x0000_s1072" type="#_x0000_t32" style="position:absolute;left:0;text-align:left;margin-left:62.55pt;margin-top:5.45pt;width:0;height:108.25pt;flip:y;z-index:251703296" o:connectortype="straight">
            <v:stroke endarrow="block"/>
          </v:shape>
        </w:pict>
      </w:r>
      <w:r w:rsidRPr="004210F4">
        <w:rPr>
          <w:rFonts w:ascii="Times New Roman" w:hAnsi="Times New Roman" w:cs="Times New Roman"/>
          <w:noProof/>
          <w:sz w:val="24"/>
          <w:szCs w:val="24"/>
        </w:rPr>
        <w:pict>
          <v:shape id="_x0000_s1070" type="#_x0000_t32" style="position:absolute;left:0;text-align:left;margin-left:52.5pt;margin-top:20.45pt;width:0;height:112.05pt;z-index:251701248" o:connectortype="straight">
            <v:stroke endarrow="block"/>
          </v:shape>
        </w:pict>
      </w:r>
      <w:r w:rsidRPr="004210F4">
        <w:rPr>
          <w:rFonts w:ascii="Times New Roman" w:hAnsi="Times New Roman" w:cs="Times New Roman"/>
          <w:noProof/>
          <w:sz w:val="24"/>
          <w:szCs w:val="24"/>
        </w:rPr>
        <w:pict>
          <v:shape id="_x0000_s1069" type="#_x0000_t32" style="position:absolute;left:0;text-align:left;margin-left:52.5pt;margin-top:20.45pt;width:81.7pt;height:0;flip:x;z-index:251700224" o:connectortype="straight"/>
        </w:pict>
      </w:r>
      <w:r w:rsidRPr="004210F4">
        <w:rPr>
          <w:rFonts w:ascii="Times New Roman" w:hAnsi="Times New Roman" w:cs="Times New Roman"/>
          <w:noProof/>
          <w:sz w:val="24"/>
          <w:szCs w:val="24"/>
        </w:rPr>
        <w:pict>
          <v:shape id="_x0000_s1068" type="#_x0000_t32" style="position:absolute;left:0;text-align:left;margin-left:38.1pt;margin-top:5.45pt;width:0;height:127.05pt;z-index:251699200" o:connectortype="straight">
            <v:stroke startarrow="block" endarrow="block"/>
          </v:shape>
        </w:pict>
      </w:r>
      <w:r w:rsidRPr="004210F4">
        <w:rPr>
          <w:rFonts w:ascii="Times New Roman" w:hAnsi="Times New Roman" w:cs="Times New Roman"/>
          <w:noProof/>
          <w:sz w:val="24"/>
          <w:szCs w:val="24"/>
        </w:rPr>
        <w:pict>
          <v:shape id="_x0000_s1059" type="#_x0000_t32" style="position:absolute;left:0;text-align:left;margin-left:312.35pt;margin-top:16.05pt;width:0;height:13.15pt;z-index:251689984" o:connectortype="straight">
            <v:stroke endarrow="block"/>
          </v:shape>
        </w:pict>
      </w:r>
      <w:r w:rsidRPr="004210F4">
        <w:rPr>
          <w:rFonts w:ascii="Times New Roman" w:hAnsi="Times New Roman" w:cs="Times New Roman"/>
          <w:noProof/>
          <w:sz w:val="24"/>
          <w:szCs w:val="24"/>
        </w:rPr>
        <w:pict>
          <v:shape id="_x0000_s1058" type="#_x0000_t32" style="position:absolute;left:0;text-align:left;margin-left:235.6pt;margin-top:16.05pt;width:76.75pt;height:0;z-index:251688960" o:connectortype="straight"/>
        </w:pict>
      </w:r>
    </w:p>
    <w:p w:rsidR="006143A5" w:rsidRDefault="004210F4" w:rsidP="006143A5">
      <w:pPr>
        <w:spacing w:after="0" w:line="480" w:lineRule="auto"/>
        <w:ind w:firstLine="709"/>
        <w:jc w:val="both"/>
        <w:rPr>
          <w:rFonts w:ascii="Times New Roman" w:hAnsi="Times New Roman" w:cs="Times New Roman"/>
          <w:sz w:val="24"/>
          <w:szCs w:val="24"/>
        </w:rPr>
      </w:pPr>
      <w:r w:rsidRPr="004210F4">
        <w:rPr>
          <w:rFonts w:ascii="Times New Roman" w:hAnsi="Times New Roman" w:cs="Times New Roman"/>
          <w:noProof/>
          <w:sz w:val="24"/>
          <w:szCs w:val="24"/>
        </w:rPr>
        <w:pict>
          <v:shape id="_x0000_s1055" type="#_x0000_t202" style="position:absolute;left:0;text-align:left;margin-left:279.8pt;margin-top:1.6pt;width:117.05pt;height:75.15pt;z-index:251685888">
            <v:textbox>
              <w:txbxContent>
                <w:p w:rsidR="00CC3BBA" w:rsidRPr="00067743" w:rsidRDefault="00CC3BBA" w:rsidP="006143A5">
                  <w:pPr>
                    <w:spacing w:after="0" w:line="240" w:lineRule="auto"/>
                    <w:jc w:val="center"/>
                    <w:rPr>
                      <w:rFonts w:ascii="Times New Roman" w:hAnsi="Times New Roman" w:cs="Times New Roman"/>
                      <w:b/>
                    </w:rPr>
                  </w:pPr>
                  <w:r w:rsidRPr="00067743">
                    <w:rPr>
                      <w:rFonts w:ascii="Times New Roman" w:hAnsi="Times New Roman" w:cs="Times New Roman"/>
                      <w:b/>
                    </w:rPr>
                    <w:t>Implementasi</w:t>
                  </w:r>
                </w:p>
                <w:p w:rsidR="00CC3BBA" w:rsidRPr="00067743" w:rsidRDefault="00CC3BBA" w:rsidP="006143A5">
                  <w:pPr>
                    <w:spacing w:after="0" w:line="240" w:lineRule="auto"/>
                    <w:jc w:val="center"/>
                    <w:rPr>
                      <w:rFonts w:ascii="Times New Roman" w:hAnsi="Times New Roman" w:cs="Times New Roman"/>
                    </w:rPr>
                  </w:pPr>
                </w:p>
                <w:p w:rsidR="00CC3BBA" w:rsidRPr="00067743" w:rsidRDefault="00CC3BBA" w:rsidP="00942E0A">
                  <w:pPr>
                    <w:pStyle w:val="ListParagraph"/>
                    <w:numPr>
                      <w:ilvl w:val="0"/>
                      <w:numId w:val="37"/>
                    </w:numPr>
                    <w:spacing w:after="0" w:line="240" w:lineRule="auto"/>
                    <w:ind w:left="426" w:hanging="284"/>
                    <w:jc w:val="both"/>
                    <w:rPr>
                      <w:rFonts w:ascii="Times New Roman" w:hAnsi="Times New Roman" w:cs="Times New Roman"/>
                    </w:rPr>
                  </w:pPr>
                  <w:r w:rsidRPr="00067743">
                    <w:rPr>
                      <w:rFonts w:ascii="Times New Roman" w:hAnsi="Times New Roman" w:cs="Times New Roman"/>
                    </w:rPr>
                    <w:t>Interpretasi</w:t>
                  </w:r>
                </w:p>
                <w:p w:rsidR="00CC3BBA" w:rsidRDefault="00CC3BBA" w:rsidP="00942E0A">
                  <w:pPr>
                    <w:pStyle w:val="ListParagraph"/>
                    <w:numPr>
                      <w:ilvl w:val="0"/>
                      <w:numId w:val="37"/>
                    </w:numPr>
                    <w:spacing w:after="0" w:line="240" w:lineRule="auto"/>
                    <w:ind w:left="426" w:hanging="284"/>
                    <w:jc w:val="both"/>
                    <w:rPr>
                      <w:rFonts w:ascii="Times New Roman" w:hAnsi="Times New Roman" w:cs="Times New Roman"/>
                    </w:rPr>
                  </w:pPr>
                  <w:r w:rsidRPr="00067743">
                    <w:rPr>
                      <w:rFonts w:ascii="Times New Roman" w:hAnsi="Times New Roman" w:cs="Times New Roman"/>
                    </w:rPr>
                    <w:t>Pengorganisasian</w:t>
                  </w:r>
                </w:p>
                <w:p w:rsidR="00CC3BBA" w:rsidRPr="00067743" w:rsidRDefault="00CC3BBA" w:rsidP="00942E0A">
                  <w:pPr>
                    <w:pStyle w:val="ListParagraph"/>
                    <w:numPr>
                      <w:ilvl w:val="0"/>
                      <w:numId w:val="37"/>
                    </w:numPr>
                    <w:spacing w:after="0" w:line="240" w:lineRule="auto"/>
                    <w:ind w:left="426" w:hanging="284"/>
                    <w:jc w:val="both"/>
                    <w:rPr>
                      <w:rFonts w:ascii="Times New Roman" w:hAnsi="Times New Roman" w:cs="Times New Roman"/>
                    </w:rPr>
                  </w:pPr>
                  <w:r w:rsidRPr="00067743">
                    <w:rPr>
                      <w:rFonts w:ascii="Times New Roman" w:hAnsi="Times New Roman" w:cs="Times New Roman"/>
                    </w:rPr>
                    <w:t>Aplikasi</w:t>
                  </w:r>
                </w:p>
              </w:txbxContent>
            </v:textbox>
          </v:shape>
        </w:pict>
      </w:r>
    </w:p>
    <w:p w:rsidR="006143A5" w:rsidRDefault="006143A5" w:rsidP="006143A5">
      <w:pPr>
        <w:spacing w:after="0" w:line="480" w:lineRule="auto"/>
        <w:ind w:firstLine="709"/>
        <w:jc w:val="both"/>
        <w:rPr>
          <w:rFonts w:ascii="Times New Roman" w:hAnsi="Times New Roman" w:cs="Times New Roman"/>
          <w:sz w:val="24"/>
          <w:szCs w:val="24"/>
        </w:rPr>
      </w:pPr>
    </w:p>
    <w:p w:rsidR="006143A5" w:rsidRDefault="004210F4" w:rsidP="006143A5">
      <w:pPr>
        <w:spacing w:after="0" w:line="480" w:lineRule="auto"/>
        <w:ind w:firstLine="709"/>
        <w:jc w:val="both"/>
        <w:rPr>
          <w:rFonts w:ascii="Times New Roman" w:hAnsi="Times New Roman" w:cs="Times New Roman"/>
          <w:sz w:val="24"/>
          <w:szCs w:val="24"/>
        </w:rPr>
      </w:pPr>
      <w:r w:rsidRPr="004210F4">
        <w:rPr>
          <w:rFonts w:ascii="Times New Roman" w:hAnsi="Times New Roman" w:cs="Times New Roman"/>
          <w:noProof/>
          <w:sz w:val="24"/>
          <w:szCs w:val="24"/>
        </w:rPr>
        <w:pict>
          <v:shape id="_x0000_s1067" type="#_x0000_t32" style="position:absolute;left:0;text-align:left;margin-left:329.85pt;margin-top:21.55pt;width:0;height:59.45pt;flip:y;z-index:251698176" o:connectortype="straight">
            <v:stroke endarrow="block"/>
          </v:shape>
        </w:pict>
      </w:r>
      <w:r w:rsidRPr="004210F4">
        <w:rPr>
          <w:rFonts w:ascii="Times New Roman" w:hAnsi="Times New Roman" w:cs="Times New Roman"/>
          <w:noProof/>
          <w:sz w:val="24"/>
          <w:szCs w:val="24"/>
        </w:rPr>
        <w:pict>
          <v:shape id="_x0000_s1054" type="#_x0000_t202" style="position:absolute;left:0;text-align:left;margin-left:134.2pt;margin-top:12.75pt;width:101.4pt;height:44.45pt;z-index:251684864">
            <v:textbox>
              <w:txbxContent>
                <w:p w:rsidR="00CC3BBA" w:rsidRDefault="00CC3BBA" w:rsidP="006143A5">
                  <w:pPr>
                    <w:spacing w:after="0" w:line="240" w:lineRule="auto"/>
                    <w:jc w:val="center"/>
                    <w:rPr>
                      <w:rFonts w:ascii="Times New Roman" w:hAnsi="Times New Roman" w:cs="Times New Roman"/>
                      <w:b/>
                    </w:rPr>
                  </w:pPr>
                  <w:r w:rsidRPr="008813EE">
                    <w:rPr>
                      <w:rFonts w:ascii="Times New Roman" w:hAnsi="Times New Roman" w:cs="Times New Roman"/>
                      <w:b/>
                    </w:rPr>
                    <w:t>Disposisi</w:t>
                  </w:r>
                </w:p>
                <w:p w:rsidR="00CC3BBA" w:rsidRPr="008813EE" w:rsidRDefault="00CC3BBA" w:rsidP="006143A5">
                  <w:pPr>
                    <w:spacing w:after="0" w:line="240" w:lineRule="auto"/>
                    <w:jc w:val="center"/>
                    <w:rPr>
                      <w:rFonts w:ascii="Times New Roman" w:hAnsi="Times New Roman" w:cs="Times New Roman"/>
                      <w:b/>
                      <w:sz w:val="20"/>
                      <w:szCs w:val="20"/>
                    </w:rPr>
                  </w:pPr>
                  <w:r w:rsidRPr="008813EE">
                    <w:rPr>
                      <w:rFonts w:ascii="Times New Roman" w:hAnsi="Times New Roman" w:cs="Times New Roman"/>
                      <w:sz w:val="20"/>
                      <w:szCs w:val="20"/>
                    </w:rPr>
                    <w:t>(Sikap, Dukungan &amp; Perasaan)</w:t>
                  </w:r>
                </w:p>
              </w:txbxContent>
            </v:textbox>
          </v:shape>
        </w:pict>
      </w:r>
      <w:r w:rsidRPr="004210F4">
        <w:rPr>
          <w:rFonts w:ascii="Times New Roman" w:hAnsi="Times New Roman" w:cs="Times New Roman"/>
          <w:noProof/>
          <w:sz w:val="24"/>
          <w:szCs w:val="24"/>
        </w:rPr>
        <w:pict>
          <v:shape id="_x0000_s1061" type="#_x0000_t32" style="position:absolute;left:0;text-align:left;margin-left:312.35pt;margin-top:21.55pt;width:.05pt;height:15pt;flip:y;z-index:251692032" o:connectortype="straight">
            <v:stroke endarrow="block"/>
          </v:shape>
        </w:pict>
      </w:r>
    </w:p>
    <w:p w:rsidR="006143A5" w:rsidRDefault="004210F4" w:rsidP="006143A5">
      <w:pPr>
        <w:spacing w:after="0" w:line="480" w:lineRule="auto"/>
        <w:ind w:firstLine="709"/>
        <w:jc w:val="both"/>
        <w:rPr>
          <w:rFonts w:ascii="Times New Roman" w:hAnsi="Times New Roman" w:cs="Times New Roman"/>
          <w:sz w:val="24"/>
          <w:szCs w:val="24"/>
        </w:rPr>
      </w:pPr>
      <w:r w:rsidRPr="004210F4">
        <w:rPr>
          <w:rFonts w:ascii="Times New Roman" w:hAnsi="Times New Roman" w:cs="Times New Roman"/>
          <w:noProof/>
          <w:sz w:val="24"/>
          <w:szCs w:val="24"/>
        </w:rPr>
        <w:pict>
          <v:shape id="_x0000_s1071" type="#_x0000_t32" style="position:absolute;left:0;text-align:left;margin-left:62.55pt;margin-top:3.3pt;width:71.65pt;height:0;flip:x;z-index:251702272" o:connectortype="straight"/>
        </w:pict>
      </w:r>
      <w:r w:rsidRPr="004210F4">
        <w:rPr>
          <w:rFonts w:ascii="Times New Roman" w:hAnsi="Times New Roman" w:cs="Times New Roman"/>
          <w:noProof/>
          <w:sz w:val="24"/>
          <w:szCs w:val="24"/>
        </w:rPr>
        <w:pict>
          <v:shape id="_x0000_s1052" type="#_x0000_t202" style="position:absolute;left:0;text-align:left;margin-left:-.1pt;margin-top:22.1pt;width:121.5pt;height:45.1pt;z-index:251682816">
            <v:textbox>
              <w:txbxContent>
                <w:p w:rsidR="00CC3BBA" w:rsidRDefault="00CC3BBA" w:rsidP="006143A5">
                  <w:pPr>
                    <w:spacing w:after="0" w:line="360" w:lineRule="auto"/>
                    <w:jc w:val="center"/>
                    <w:rPr>
                      <w:rFonts w:ascii="Times New Roman" w:hAnsi="Times New Roman" w:cs="Times New Roman"/>
                      <w:b/>
                    </w:rPr>
                  </w:pPr>
                  <w:r w:rsidRPr="00067743">
                    <w:rPr>
                      <w:rFonts w:ascii="Times New Roman" w:hAnsi="Times New Roman" w:cs="Times New Roman"/>
                      <w:b/>
                    </w:rPr>
                    <w:t>Struktur Birokrasi</w:t>
                  </w:r>
                </w:p>
                <w:p w:rsidR="00CC3BBA" w:rsidRPr="00067743" w:rsidRDefault="00CC3BBA" w:rsidP="006143A5">
                  <w:pPr>
                    <w:spacing w:after="0" w:line="240" w:lineRule="auto"/>
                    <w:jc w:val="center"/>
                    <w:rPr>
                      <w:rFonts w:ascii="Times New Roman" w:hAnsi="Times New Roman" w:cs="Times New Roman"/>
                      <w:b/>
                    </w:rPr>
                  </w:pPr>
                  <w:r w:rsidRPr="00067743">
                    <w:rPr>
                      <w:rFonts w:ascii="Times New Roman" w:hAnsi="Times New Roman" w:cs="Times New Roman"/>
                      <w:sz w:val="20"/>
                      <w:szCs w:val="24"/>
                    </w:rPr>
                    <w:t>(Prosedur, Fregmentasi)</w:t>
                  </w:r>
                </w:p>
              </w:txbxContent>
            </v:textbox>
          </v:shape>
        </w:pict>
      </w:r>
      <w:r w:rsidRPr="004210F4">
        <w:rPr>
          <w:rFonts w:ascii="Times New Roman" w:hAnsi="Times New Roman" w:cs="Times New Roman"/>
          <w:noProof/>
          <w:sz w:val="24"/>
          <w:szCs w:val="24"/>
        </w:rPr>
        <w:pict>
          <v:shape id="_x0000_s1060" type="#_x0000_t32" style="position:absolute;left:0;text-align:left;margin-left:235.6pt;margin-top:8.95pt;width:76.75pt;height:0;z-index:251691008" o:connectortype="straight"/>
        </w:pict>
      </w:r>
    </w:p>
    <w:p w:rsidR="006143A5" w:rsidRDefault="004210F4" w:rsidP="006143A5">
      <w:pPr>
        <w:spacing w:after="0" w:line="480" w:lineRule="auto"/>
        <w:ind w:firstLine="709"/>
        <w:jc w:val="both"/>
        <w:rPr>
          <w:rFonts w:ascii="Times New Roman" w:hAnsi="Times New Roman" w:cs="Times New Roman"/>
          <w:sz w:val="24"/>
          <w:szCs w:val="24"/>
        </w:rPr>
      </w:pPr>
      <w:r w:rsidRPr="004210F4">
        <w:rPr>
          <w:rFonts w:ascii="Times New Roman" w:hAnsi="Times New Roman" w:cs="Times New Roman"/>
          <w:noProof/>
          <w:sz w:val="24"/>
          <w:szCs w:val="24"/>
        </w:rPr>
        <w:pict>
          <v:shape id="_x0000_s1066" type="#_x0000_t32" style="position:absolute;left:0;text-align:left;margin-left:175.85pt;margin-top:2pt;width:0;height:13.8pt;flip:y;z-index:251697152" o:connectortype="straight">
            <v:stroke endarrow="block"/>
          </v:shape>
        </w:pict>
      </w:r>
      <w:r w:rsidRPr="004210F4">
        <w:rPr>
          <w:rFonts w:ascii="Times New Roman" w:hAnsi="Times New Roman" w:cs="Times New Roman"/>
          <w:noProof/>
          <w:sz w:val="24"/>
          <w:szCs w:val="24"/>
        </w:rPr>
        <w:pict>
          <v:shape id="_x0000_s1065" type="#_x0000_t32" style="position:absolute;left:0;text-align:left;margin-left:121.4pt;margin-top:15.8pt;width:54.45pt;height:0;z-index:251696128" o:connectortype="straight"/>
        </w:pict>
      </w:r>
      <w:r w:rsidRPr="004210F4">
        <w:rPr>
          <w:rFonts w:ascii="Times New Roman" w:hAnsi="Times New Roman" w:cs="Times New Roman"/>
          <w:noProof/>
          <w:sz w:val="24"/>
          <w:szCs w:val="24"/>
        </w:rPr>
        <w:pict>
          <v:shape id="_x0000_s1062" type="#_x0000_t32" style="position:absolute;left:0;text-align:left;margin-left:121.45pt;margin-top:25.8pt;width:208.45pt;height:0;z-index:251693056" o:connectortype="straight"/>
        </w:pict>
      </w:r>
    </w:p>
    <w:p w:rsidR="006143A5" w:rsidRDefault="006143A5" w:rsidP="006143A5">
      <w:pPr>
        <w:spacing w:after="0" w:line="480" w:lineRule="auto"/>
        <w:ind w:firstLine="709"/>
        <w:jc w:val="both"/>
        <w:rPr>
          <w:rFonts w:ascii="Times New Roman" w:hAnsi="Times New Roman" w:cs="Times New Roman"/>
          <w:sz w:val="24"/>
          <w:szCs w:val="24"/>
        </w:rPr>
      </w:pPr>
    </w:p>
    <w:p w:rsidR="006143A5" w:rsidRPr="008813EE" w:rsidRDefault="006143A5" w:rsidP="006143A5">
      <w:pPr>
        <w:spacing w:after="0" w:line="240" w:lineRule="auto"/>
        <w:jc w:val="both"/>
        <w:rPr>
          <w:rFonts w:ascii="Times New Roman" w:hAnsi="Times New Roman" w:cs="Times New Roman"/>
          <w:szCs w:val="24"/>
        </w:rPr>
      </w:pPr>
      <w:r w:rsidRPr="008813EE">
        <w:rPr>
          <w:rFonts w:ascii="Times New Roman" w:hAnsi="Times New Roman" w:cs="Times New Roman"/>
          <w:szCs w:val="24"/>
        </w:rPr>
        <w:t xml:space="preserve">Sumber : Widodo, </w:t>
      </w:r>
      <w:r>
        <w:rPr>
          <w:rFonts w:ascii="Times New Roman" w:hAnsi="Times New Roman" w:cs="Times New Roman"/>
          <w:szCs w:val="24"/>
        </w:rPr>
        <w:t>(</w:t>
      </w:r>
      <w:r w:rsidRPr="008813EE">
        <w:rPr>
          <w:rFonts w:ascii="Times New Roman" w:hAnsi="Times New Roman" w:cs="Times New Roman"/>
          <w:szCs w:val="24"/>
        </w:rPr>
        <w:t>2011)</w:t>
      </w:r>
    </w:p>
    <w:p w:rsidR="006143A5" w:rsidRPr="00D131DC" w:rsidRDefault="006143A5" w:rsidP="006143A5">
      <w:pPr>
        <w:spacing w:after="0" w:line="240" w:lineRule="auto"/>
        <w:jc w:val="both"/>
        <w:rPr>
          <w:rFonts w:ascii="Times New Roman" w:hAnsi="Times New Roman" w:cs="Times New Roman"/>
          <w:sz w:val="24"/>
          <w:szCs w:val="24"/>
        </w:rPr>
      </w:pPr>
    </w:p>
    <w:p w:rsidR="006143A5" w:rsidRPr="00D131DC" w:rsidRDefault="006143A5" w:rsidP="006143A5">
      <w:pPr>
        <w:spacing w:after="0" w:line="240" w:lineRule="auto"/>
        <w:jc w:val="center"/>
        <w:rPr>
          <w:rFonts w:ascii="Times New Roman" w:hAnsi="Times New Roman" w:cs="Times New Roman"/>
          <w:b/>
          <w:sz w:val="24"/>
          <w:szCs w:val="24"/>
        </w:rPr>
      </w:pPr>
      <w:r w:rsidRPr="00D131DC">
        <w:rPr>
          <w:rFonts w:ascii="Times New Roman" w:hAnsi="Times New Roman" w:cs="Times New Roman"/>
          <w:b/>
          <w:sz w:val="24"/>
          <w:szCs w:val="24"/>
        </w:rPr>
        <w:t>Gambar 2.</w:t>
      </w:r>
      <w:r>
        <w:rPr>
          <w:rFonts w:ascii="Times New Roman" w:hAnsi="Times New Roman" w:cs="Times New Roman"/>
          <w:b/>
          <w:sz w:val="24"/>
          <w:szCs w:val="24"/>
        </w:rPr>
        <w:t>1</w:t>
      </w:r>
    </w:p>
    <w:p w:rsidR="006143A5" w:rsidRPr="00D131DC" w:rsidRDefault="006143A5" w:rsidP="006143A5">
      <w:pPr>
        <w:spacing w:after="0" w:line="240" w:lineRule="auto"/>
        <w:jc w:val="center"/>
        <w:rPr>
          <w:rFonts w:ascii="Times New Roman" w:hAnsi="Times New Roman" w:cs="Times New Roman"/>
          <w:b/>
          <w:sz w:val="24"/>
          <w:szCs w:val="24"/>
        </w:rPr>
      </w:pPr>
      <w:r w:rsidRPr="00D131DC">
        <w:rPr>
          <w:rFonts w:ascii="Times New Roman" w:hAnsi="Times New Roman" w:cs="Times New Roman"/>
          <w:b/>
          <w:sz w:val="24"/>
          <w:szCs w:val="24"/>
        </w:rPr>
        <w:t>Implementasi Model</w:t>
      </w:r>
      <w:r w:rsidRPr="008813EE">
        <w:rPr>
          <w:rFonts w:ascii="Times New Roman" w:hAnsi="Times New Roman" w:cs="Times New Roman"/>
          <w:b/>
          <w:sz w:val="24"/>
          <w:szCs w:val="24"/>
        </w:rPr>
        <w:t xml:space="preserve"> Edward III</w:t>
      </w:r>
    </w:p>
    <w:p w:rsidR="006143A5" w:rsidRDefault="006143A5" w:rsidP="006143A5">
      <w:pPr>
        <w:pStyle w:val="BodyText"/>
        <w:spacing w:line="480" w:lineRule="auto"/>
        <w:rPr>
          <w:bCs/>
        </w:rPr>
      </w:pPr>
    </w:p>
    <w:p w:rsidR="006143A5" w:rsidRPr="006143A5" w:rsidRDefault="006143A5" w:rsidP="006143A5">
      <w:pPr>
        <w:pStyle w:val="BodyText"/>
        <w:spacing w:after="0" w:line="480" w:lineRule="auto"/>
        <w:ind w:firstLine="720"/>
        <w:jc w:val="both"/>
        <w:rPr>
          <w:rFonts w:ascii="Times New Roman" w:hAnsi="Times New Roman" w:cs="Times New Roman"/>
          <w:sz w:val="24"/>
          <w:szCs w:val="24"/>
        </w:rPr>
      </w:pPr>
      <w:r w:rsidRPr="006143A5">
        <w:rPr>
          <w:rFonts w:ascii="Times New Roman" w:hAnsi="Times New Roman" w:cs="Times New Roman"/>
          <w:bCs/>
          <w:sz w:val="24"/>
          <w:szCs w:val="24"/>
        </w:rPr>
        <w:t>Model yang dikembangkan Daniel Maxmanian dan Paul A. Sabatier sebagaimana dikutib Wahab (</w:t>
      </w:r>
      <w:r w:rsidR="006005F9">
        <w:rPr>
          <w:rFonts w:ascii="Times New Roman" w:hAnsi="Times New Roman" w:cs="Times New Roman"/>
          <w:bCs/>
          <w:sz w:val="24"/>
          <w:szCs w:val="24"/>
        </w:rPr>
        <w:t>2010</w:t>
      </w:r>
      <w:r w:rsidRPr="006143A5">
        <w:rPr>
          <w:rFonts w:ascii="Times New Roman" w:hAnsi="Times New Roman" w:cs="Times New Roman"/>
          <w:bCs/>
          <w:sz w:val="24"/>
          <w:szCs w:val="24"/>
        </w:rPr>
        <w:t>) disebut “</w:t>
      </w:r>
      <w:r w:rsidRPr="006143A5">
        <w:rPr>
          <w:rFonts w:ascii="Times New Roman" w:hAnsi="Times New Roman" w:cs="Times New Roman"/>
          <w:bCs/>
          <w:i/>
          <w:sz w:val="24"/>
          <w:szCs w:val="24"/>
        </w:rPr>
        <w:t>A Frame Work for Implementasi</w:t>
      </w:r>
      <w:r w:rsidRPr="006143A5">
        <w:rPr>
          <w:rFonts w:ascii="Times New Roman" w:hAnsi="Times New Roman" w:cs="Times New Roman"/>
          <w:bCs/>
          <w:sz w:val="24"/>
          <w:szCs w:val="24"/>
        </w:rPr>
        <w:t>”</w:t>
      </w:r>
      <w:r w:rsidRPr="006143A5">
        <w:rPr>
          <w:rFonts w:ascii="Times New Roman" w:hAnsi="Times New Roman" w:cs="Times New Roman"/>
          <w:bCs/>
          <w:i/>
          <w:sz w:val="24"/>
          <w:szCs w:val="24"/>
        </w:rPr>
        <w:t xml:space="preserve"> </w:t>
      </w:r>
      <w:r w:rsidRPr="006143A5">
        <w:rPr>
          <w:rFonts w:ascii="Times New Roman" w:hAnsi="Times New Roman" w:cs="Times New Roman"/>
          <w:bCs/>
          <w:sz w:val="24"/>
          <w:szCs w:val="24"/>
        </w:rPr>
        <w:t>kebijakan negara adalah mengidentifikasikan variabel-variabel yang mempengaruhi tercapainya tujuan-tujuan formal pada keseluruhan proses implementasi.</w:t>
      </w:r>
    </w:p>
    <w:p w:rsidR="006143A5" w:rsidRDefault="006143A5" w:rsidP="006143A5">
      <w:pPr>
        <w:pStyle w:val="BodyText"/>
        <w:spacing w:after="0" w:line="480" w:lineRule="auto"/>
        <w:ind w:firstLine="720"/>
        <w:jc w:val="both"/>
        <w:rPr>
          <w:rFonts w:ascii="Times New Roman" w:hAnsi="Times New Roman" w:cs="Times New Roman"/>
          <w:sz w:val="24"/>
          <w:szCs w:val="24"/>
          <w:lang w:val="id-ID"/>
        </w:rPr>
      </w:pPr>
      <w:r w:rsidRPr="006143A5">
        <w:rPr>
          <w:rFonts w:ascii="Times New Roman" w:hAnsi="Times New Roman" w:cs="Times New Roman"/>
          <w:sz w:val="24"/>
          <w:szCs w:val="24"/>
        </w:rPr>
        <w:t>Kedua ahli ini berpendapat bahwa peran penting dari analisis implementasi kebijakan negara ialah mengimplementasikan variabel-variabel yang mempengaruhi tercapainya tujuan-tujuan formal pada keseluruhan proses implementasi. Variabel –variabel yang dimaksud dapat diklasifikasikan menjadi 3 (tiga) kategori besar, yaitu :</w:t>
      </w:r>
    </w:p>
    <w:p w:rsidR="00CC3BBA" w:rsidRPr="00CC3BBA" w:rsidRDefault="00CC3BBA" w:rsidP="006143A5">
      <w:pPr>
        <w:pStyle w:val="BodyText"/>
        <w:spacing w:after="0" w:line="480" w:lineRule="auto"/>
        <w:ind w:firstLine="720"/>
        <w:jc w:val="both"/>
        <w:rPr>
          <w:rFonts w:ascii="Times New Roman" w:hAnsi="Times New Roman" w:cs="Times New Roman"/>
          <w:sz w:val="24"/>
          <w:szCs w:val="24"/>
          <w:lang w:val="id-ID"/>
        </w:rPr>
      </w:pPr>
    </w:p>
    <w:p w:rsidR="006143A5" w:rsidRPr="006143A5" w:rsidRDefault="006143A5" w:rsidP="00942E0A">
      <w:pPr>
        <w:pStyle w:val="BodyText"/>
        <w:numPr>
          <w:ilvl w:val="0"/>
          <w:numId w:val="39"/>
        </w:numPr>
        <w:tabs>
          <w:tab w:val="clear" w:pos="720"/>
        </w:tabs>
        <w:spacing w:after="0" w:line="240" w:lineRule="auto"/>
        <w:ind w:left="1080"/>
        <w:jc w:val="both"/>
        <w:rPr>
          <w:rFonts w:ascii="Times New Roman" w:hAnsi="Times New Roman" w:cs="Times New Roman"/>
          <w:sz w:val="24"/>
          <w:szCs w:val="24"/>
        </w:rPr>
      </w:pPr>
      <w:r w:rsidRPr="006143A5">
        <w:rPr>
          <w:rFonts w:ascii="Times New Roman" w:hAnsi="Times New Roman" w:cs="Times New Roman"/>
          <w:sz w:val="24"/>
          <w:szCs w:val="24"/>
        </w:rPr>
        <w:lastRenderedPageBreak/>
        <w:t>Mudah tidaknya masalah yang digarap dikendalikan</w:t>
      </w:r>
    </w:p>
    <w:p w:rsidR="006143A5" w:rsidRPr="006143A5" w:rsidRDefault="006143A5" w:rsidP="00942E0A">
      <w:pPr>
        <w:pStyle w:val="BodyText"/>
        <w:numPr>
          <w:ilvl w:val="0"/>
          <w:numId w:val="39"/>
        </w:numPr>
        <w:tabs>
          <w:tab w:val="clear" w:pos="720"/>
        </w:tabs>
        <w:spacing w:after="0" w:line="240" w:lineRule="auto"/>
        <w:ind w:left="1080"/>
        <w:jc w:val="both"/>
        <w:rPr>
          <w:rFonts w:ascii="Times New Roman" w:hAnsi="Times New Roman" w:cs="Times New Roman"/>
          <w:sz w:val="24"/>
          <w:szCs w:val="24"/>
        </w:rPr>
      </w:pPr>
      <w:r w:rsidRPr="006143A5">
        <w:rPr>
          <w:rFonts w:ascii="Times New Roman" w:hAnsi="Times New Roman" w:cs="Times New Roman"/>
          <w:sz w:val="24"/>
          <w:szCs w:val="24"/>
        </w:rPr>
        <w:t>Kemampuan keputusan kebijaksanaan untuk menstruktur secara tepat proses implementasinya, dan</w:t>
      </w:r>
    </w:p>
    <w:p w:rsidR="006143A5" w:rsidRPr="006143A5" w:rsidRDefault="006143A5" w:rsidP="00942E0A">
      <w:pPr>
        <w:pStyle w:val="BodyText"/>
        <w:numPr>
          <w:ilvl w:val="0"/>
          <w:numId w:val="39"/>
        </w:numPr>
        <w:tabs>
          <w:tab w:val="clear" w:pos="720"/>
        </w:tabs>
        <w:spacing w:after="0" w:line="240" w:lineRule="auto"/>
        <w:ind w:left="1080"/>
        <w:jc w:val="both"/>
        <w:rPr>
          <w:rFonts w:ascii="Times New Roman" w:hAnsi="Times New Roman" w:cs="Times New Roman"/>
          <w:sz w:val="24"/>
          <w:szCs w:val="24"/>
        </w:rPr>
      </w:pPr>
      <w:r w:rsidRPr="006143A5">
        <w:rPr>
          <w:rFonts w:ascii="Times New Roman" w:hAnsi="Times New Roman" w:cs="Times New Roman"/>
          <w:sz w:val="24"/>
          <w:szCs w:val="24"/>
        </w:rPr>
        <w:t xml:space="preserve">Pengaruh langsung pelbagai variabel politik terhadap keseimbangan dukungan bagi tujuan yang termuat dalam keputusan kebijaksanaan tersebut. ( dalam Wahab, </w:t>
      </w:r>
      <w:r w:rsidR="006005F9">
        <w:rPr>
          <w:rFonts w:ascii="Times New Roman" w:hAnsi="Times New Roman" w:cs="Times New Roman"/>
          <w:sz w:val="24"/>
          <w:szCs w:val="24"/>
        </w:rPr>
        <w:t>2010</w:t>
      </w:r>
      <w:r w:rsidRPr="006143A5">
        <w:rPr>
          <w:rFonts w:ascii="Times New Roman" w:hAnsi="Times New Roman" w:cs="Times New Roman"/>
          <w:sz w:val="24"/>
          <w:szCs w:val="24"/>
        </w:rPr>
        <w:t>)</w:t>
      </w:r>
    </w:p>
    <w:p w:rsidR="006143A5" w:rsidRPr="00562B09" w:rsidRDefault="006143A5" w:rsidP="006143A5">
      <w:pPr>
        <w:pStyle w:val="BodyText"/>
        <w:spacing w:after="0" w:line="480" w:lineRule="auto"/>
        <w:ind w:left="720"/>
      </w:pPr>
    </w:p>
    <w:p w:rsidR="006143A5" w:rsidRDefault="006143A5" w:rsidP="006143A5">
      <w:pPr>
        <w:spacing w:after="0" w:line="480" w:lineRule="auto"/>
        <w:ind w:firstLine="720"/>
        <w:jc w:val="both"/>
        <w:rPr>
          <w:rFonts w:ascii="Times New Roman" w:hAnsi="Times New Roman" w:cs="Times New Roman"/>
          <w:sz w:val="24"/>
          <w:szCs w:val="24"/>
          <w:lang w:val="sv-SE"/>
        </w:rPr>
      </w:pPr>
      <w:r w:rsidRPr="00562B09">
        <w:rPr>
          <w:rFonts w:ascii="Times New Roman" w:hAnsi="Times New Roman" w:cs="Times New Roman"/>
          <w:sz w:val="24"/>
          <w:szCs w:val="24"/>
          <w:lang w:val="sv-SE"/>
        </w:rPr>
        <w:t>Model implementasi lainnya dikembangkan oleh Van Meter dan Van Horn, seperti yang dikutip Wibawa (</w:t>
      </w:r>
      <w:r>
        <w:rPr>
          <w:rFonts w:ascii="Times New Roman" w:hAnsi="Times New Roman" w:cs="Times New Roman"/>
          <w:sz w:val="24"/>
          <w:szCs w:val="24"/>
          <w:lang w:val="sv-SE"/>
        </w:rPr>
        <w:t>200</w:t>
      </w:r>
      <w:r w:rsidRPr="00562B09">
        <w:rPr>
          <w:rFonts w:ascii="Times New Roman" w:hAnsi="Times New Roman" w:cs="Times New Roman"/>
          <w:sz w:val="24"/>
          <w:szCs w:val="24"/>
          <w:lang w:val="sv-SE"/>
        </w:rPr>
        <w:t xml:space="preserve">4). Menurut Van Meter dan Van Horn, organisasi  pelaksana memiliki enam variabel, yang semuanya harus dicermati oleh seorang evaluatir, yaitu : </w:t>
      </w:r>
    </w:p>
    <w:p w:rsidR="006143A5" w:rsidRDefault="006143A5" w:rsidP="00942E0A">
      <w:pPr>
        <w:pStyle w:val="ListParagraph"/>
        <w:numPr>
          <w:ilvl w:val="0"/>
          <w:numId w:val="41"/>
        </w:numPr>
        <w:spacing w:after="0" w:line="240" w:lineRule="auto"/>
        <w:jc w:val="both"/>
        <w:rPr>
          <w:rFonts w:ascii="Times New Roman" w:hAnsi="Times New Roman" w:cs="Times New Roman"/>
          <w:sz w:val="24"/>
          <w:szCs w:val="24"/>
          <w:lang w:val="sv-SE"/>
        </w:rPr>
      </w:pPr>
      <w:r w:rsidRPr="00395629">
        <w:rPr>
          <w:rFonts w:ascii="Times New Roman" w:hAnsi="Times New Roman" w:cs="Times New Roman"/>
          <w:sz w:val="24"/>
          <w:szCs w:val="24"/>
          <w:lang w:val="sv-SE"/>
        </w:rPr>
        <w:t xml:space="preserve">Kompetensi dan jumlah staf, </w:t>
      </w:r>
    </w:p>
    <w:p w:rsidR="006143A5" w:rsidRDefault="006143A5" w:rsidP="00942E0A">
      <w:pPr>
        <w:pStyle w:val="ListParagraph"/>
        <w:numPr>
          <w:ilvl w:val="0"/>
          <w:numId w:val="41"/>
        </w:numPr>
        <w:spacing w:after="0" w:line="240" w:lineRule="auto"/>
        <w:jc w:val="both"/>
        <w:rPr>
          <w:rFonts w:ascii="Times New Roman" w:hAnsi="Times New Roman" w:cs="Times New Roman"/>
          <w:sz w:val="24"/>
          <w:szCs w:val="24"/>
          <w:lang w:val="sv-SE"/>
        </w:rPr>
      </w:pPr>
      <w:r w:rsidRPr="00395629">
        <w:rPr>
          <w:rFonts w:ascii="Times New Roman" w:hAnsi="Times New Roman" w:cs="Times New Roman"/>
          <w:sz w:val="24"/>
          <w:szCs w:val="24"/>
          <w:lang w:val="sv-SE"/>
        </w:rPr>
        <w:t xml:space="preserve">Rentang dan derajat pengendalian, </w:t>
      </w:r>
    </w:p>
    <w:p w:rsidR="006143A5" w:rsidRDefault="006143A5" w:rsidP="00942E0A">
      <w:pPr>
        <w:pStyle w:val="ListParagraph"/>
        <w:numPr>
          <w:ilvl w:val="0"/>
          <w:numId w:val="41"/>
        </w:numPr>
        <w:spacing w:after="0" w:line="240" w:lineRule="auto"/>
        <w:jc w:val="both"/>
        <w:rPr>
          <w:rFonts w:ascii="Times New Roman" w:hAnsi="Times New Roman" w:cs="Times New Roman"/>
          <w:sz w:val="24"/>
          <w:szCs w:val="24"/>
          <w:lang w:val="sv-SE"/>
        </w:rPr>
      </w:pPr>
      <w:r w:rsidRPr="00395629">
        <w:rPr>
          <w:rFonts w:ascii="Times New Roman" w:hAnsi="Times New Roman" w:cs="Times New Roman"/>
          <w:sz w:val="24"/>
          <w:szCs w:val="24"/>
          <w:lang w:val="sv-SE"/>
        </w:rPr>
        <w:t xml:space="preserve">Dukungan politik yang dimiliki, </w:t>
      </w:r>
    </w:p>
    <w:p w:rsidR="006143A5" w:rsidRDefault="006143A5" w:rsidP="00942E0A">
      <w:pPr>
        <w:pStyle w:val="ListParagraph"/>
        <w:numPr>
          <w:ilvl w:val="0"/>
          <w:numId w:val="41"/>
        </w:numPr>
        <w:spacing w:after="0" w:line="240" w:lineRule="auto"/>
        <w:jc w:val="both"/>
        <w:rPr>
          <w:rFonts w:ascii="Times New Roman" w:hAnsi="Times New Roman" w:cs="Times New Roman"/>
          <w:sz w:val="24"/>
          <w:szCs w:val="24"/>
          <w:lang w:val="sv-SE"/>
        </w:rPr>
      </w:pPr>
      <w:r w:rsidRPr="00395629">
        <w:rPr>
          <w:rFonts w:ascii="Times New Roman" w:hAnsi="Times New Roman" w:cs="Times New Roman"/>
          <w:sz w:val="24"/>
          <w:szCs w:val="24"/>
          <w:lang w:val="sv-SE"/>
        </w:rPr>
        <w:t xml:space="preserve">Kekuatan organisasi, </w:t>
      </w:r>
    </w:p>
    <w:p w:rsidR="006143A5" w:rsidRDefault="006143A5" w:rsidP="00942E0A">
      <w:pPr>
        <w:pStyle w:val="ListParagraph"/>
        <w:numPr>
          <w:ilvl w:val="0"/>
          <w:numId w:val="41"/>
        </w:numPr>
        <w:spacing w:after="0" w:line="240" w:lineRule="auto"/>
        <w:jc w:val="both"/>
        <w:rPr>
          <w:rFonts w:ascii="Times New Roman" w:hAnsi="Times New Roman" w:cs="Times New Roman"/>
          <w:sz w:val="24"/>
          <w:szCs w:val="24"/>
          <w:lang w:val="sv-SE"/>
        </w:rPr>
      </w:pPr>
      <w:r w:rsidRPr="00395629">
        <w:rPr>
          <w:rFonts w:ascii="Times New Roman" w:hAnsi="Times New Roman" w:cs="Times New Roman"/>
          <w:sz w:val="24"/>
          <w:szCs w:val="24"/>
          <w:lang w:val="sv-SE"/>
        </w:rPr>
        <w:t xml:space="preserve">Derajat keterbukaan dan kebebasan komunikasi, dan </w:t>
      </w:r>
    </w:p>
    <w:p w:rsidR="006143A5" w:rsidRDefault="006143A5" w:rsidP="00942E0A">
      <w:pPr>
        <w:pStyle w:val="ListParagraph"/>
        <w:numPr>
          <w:ilvl w:val="0"/>
          <w:numId w:val="41"/>
        </w:numPr>
        <w:spacing w:after="0" w:line="240" w:lineRule="auto"/>
        <w:jc w:val="both"/>
        <w:rPr>
          <w:rFonts w:ascii="Times New Roman" w:hAnsi="Times New Roman" w:cs="Times New Roman"/>
          <w:sz w:val="24"/>
          <w:szCs w:val="24"/>
          <w:lang w:val="sv-SE"/>
        </w:rPr>
      </w:pPr>
      <w:r w:rsidRPr="00395629">
        <w:rPr>
          <w:rFonts w:ascii="Times New Roman" w:hAnsi="Times New Roman" w:cs="Times New Roman"/>
          <w:sz w:val="24"/>
          <w:szCs w:val="24"/>
          <w:lang w:val="sv-SE"/>
        </w:rPr>
        <w:t xml:space="preserve">Keterkaitan dengan pembuatan kebijakan. </w:t>
      </w:r>
    </w:p>
    <w:p w:rsidR="006143A5" w:rsidRPr="00395629" w:rsidRDefault="006143A5" w:rsidP="006143A5">
      <w:pPr>
        <w:spacing w:after="0" w:line="240" w:lineRule="auto"/>
        <w:ind w:left="720"/>
        <w:jc w:val="both"/>
        <w:rPr>
          <w:rFonts w:ascii="Times New Roman" w:hAnsi="Times New Roman" w:cs="Times New Roman"/>
          <w:sz w:val="24"/>
          <w:szCs w:val="24"/>
          <w:lang w:val="sv-SE"/>
        </w:rPr>
      </w:pPr>
      <w:r w:rsidRPr="00395629">
        <w:rPr>
          <w:rFonts w:ascii="Times New Roman" w:hAnsi="Times New Roman" w:cs="Times New Roman"/>
          <w:sz w:val="24"/>
          <w:szCs w:val="24"/>
          <w:lang w:val="sv-SE"/>
        </w:rPr>
        <w:t>Variabel terakhir menunjuk pada akses organisasi dalam pempengaruhi kebijakan.</w:t>
      </w:r>
      <w:r>
        <w:rPr>
          <w:rFonts w:ascii="Times New Roman" w:hAnsi="Times New Roman" w:cs="Times New Roman"/>
          <w:sz w:val="24"/>
          <w:szCs w:val="24"/>
          <w:lang w:val="sv-SE"/>
        </w:rPr>
        <w:t xml:space="preserve"> (</w:t>
      </w:r>
      <w:r w:rsidRPr="00562B09">
        <w:rPr>
          <w:rFonts w:ascii="Times New Roman" w:hAnsi="Times New Roman" w:cs="Times New Roman"/>
          <w:sz w:val="24"/>
          <w:szCs w:val="24"/>
          <w:lang w:val="sv-SE"/>
        </w:rPr>
        <w:t>Wibawa</w:t>
      </w:r>
      <w:r>
        <w:rPr>
          <w:rFonts w:ascii="Times New Roman" w:hAnsi="Times New Roman" w:cs="Times New Roman"/>
          <w:sz w:val="24"/>
          <w:szCs w:val="24"/>
          <w:lang w:val="sv-SE"/>
        </w:rPr>
        <w:t>,</w:t>
      </w:r>
      <w:r w:rsidRPr="00562B09">
        <w:rPr>
          <w:rFonts w:ascii="Times New Roman" w:hAnsi="Times New Roman" w:cs="Times New Roman"/>
          <w:sz w:val="24"/>
          <w:szCs w:val="24"/>
          <w:lang w:val="sv-SE"/>
        </w:rPr>
        <w:t xml:space="preserve"> </w:t>
      </w:r>
      <w:r>
        <w:rPr>
          <w:rFonts w:ascii="Times New Roman" w:hAnsi="Times New Roman" w:cs="Times New Roman"/>
          <w:sz w:val="24"/>
          <w:szCs w:val="24"/>
          <w:lang w:val="sv-SE"/>
        </w:rPr>
        <w:t>200</w:t>
      </w:r>
      <w:r w:rsidRPr="00562B09">
        <w:rPr>
          <w:rFonts w:ascii="Times New Roman" w:hAnsi="Times New Roman" w:cs="Times New Roman"/>
          <w:sz w:val="24"/>
          <w:szCs w:val="24"/>
          <w:lang w:val="sv-SE"/>
        </w:rPr>
        <w:t>4)</w:t>
      </w:r>
    </w:p>
    <w:p w:rsidR="006143A5" w:rsidRDefault="006143A5" w:rsidP="006143A5">
      <w:pPr>
        <w:spacing w:after="0" w:line="480" w:lineRule="auto"/>
        <w:ind w:firstLine="720"/>
        <w:jc w:val="both"/>
        <w:rPr>
          <w:rFonts w:ascii="Times New Roman" w:hAnsi="Times New Roman" w:cs="Times New Roman"/>
          <w:sz w:val="24"/>
          <w:szCs w:val="24"/>
          <w:lang w:val="es-ES_tradnl"/>
        </w:rPr>
      </w:pPr>
    </w:p>
    <w:p w:rsidR="006143A5" w:rsidRPr="00562B09" w:rsidRDefault="006143A5" w:rsidP="006143A5">
      <w:pPr>
        <w:pStyle w:val="BodyTextIndent"/>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M</w:t>
      </w:r>
      <w:r w:rsidRPr="00562B09">
        <w:rPr>
          <w:rFonts w:ascii="Times New Roman" w:hAnsi="Times New Roman" w:cs="Times New Roman"/>
          <w:sz w:val="24"/>
          <w:szCs w:val="24"/>
          <w:lang w:val="sv-SE"/>
        </w:rPr>
        <w:t>odel implementasi yang dikembangkan Grindle (1980 : 6), memfokuskan pada tiga komponen kebijakan, yaitu : tujuan kebijakan, aktivitas penerapan, dan hasil. Menurut Grindle, tugas implementasi adalah untuk memungkinkan tujuan kebijakan direalisasikan sebagai hasil aktivitas pemerintah, yang selengkapnya dirumuskan sebagai berikut :</w:t>
      </w:r>
    </w:p>
    <w:p w:rsidR="006143A5" w:rsidRPr="00562B09" w:rsidRDefault="006143A5" w:rsidP="006143A5">
      <w:pPr>
        <w:spacing w:after="0" w:line="240" w:lineRule="auto"/>
        <w:ind w:left="720"/>
        <w:jc w:val="both"/>
        <w:rPr>
          <w:rFonts w:ascii="Times New Roman" w:hAnsi="Times New Roman" w:cs="Times New Roman"/>
          <w:i/>
          <w:iCs/>
          <w:sz w:val="24"/>
          <w:szCs w:val="24"/>
        </w:rPr>
      </w:pPr>
      <w:r w:rsidRPr="00562B09">
        <w:rPr>
          <w:rFonts w:ascii="Times New Roman" w:hAnsi="Times New Roman" w:cs="Times New Roman"/>
          <w:sz w:val="24"/>
          <w:szCs w:val="24"/>
        </w:rPr>
        <w:t>“</w:t>
      </w:r>
      <w:r w:rsidRPr="00562B09">
        <w:rPr>
          <w:rFonts w:ascii="Times New Roman" w:hAnsi="Times New Roman" w:cs="Times New Roman"/>
          <w:i/>
          <w:iCs/>
          <w:sz w:val="24"/>
          <w:szCs w:val="24"/>
        </w:rPr>
        <w:t>… to establish a link that allows the goods of public policies to be realized as outcomes of govermental activity. It involves there fore, the civic means are design and pursed in the expectation of erriving at particuler ends”.</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(dalam </w:t>
      </w:r>
      <w:r w:rsidRPr="00562B09">
        <w:rPr>
          <w:rFonts w:ascii="Times New Roman" w:hAnsi="Times New Roman" w:cs="Times New Roman"/>
          <w:sz w:val="24"/>
          <w:szCs w:val="24"/>
          <w:lang w:val="sv-SE"/>
        </w:rPr>
        <w:t>Wibawa</w:t>
      </w:r>
      <w:r>
        <w:rPr>
          <w:rFonts w:ascii="Times New Roman" w:hAnsi="Times New Roman" w:cs="Times New Roman"/>
          <w:sz w:val="24"/>
          <w:szCs w:val="24"/>
          <w:lang w:val="sv-SE"/>
        </w:rPr>
        <w:t>,</w:t>
      </w:r>
      <w:r w:rsidRPr="00562B09">
        <w:rPr>
          <w:rFonts w:ascii="Times New Roman" w:hAnsi="Times New Roman" w:cs="Times New Roman"/>
          <w:sz w:val="24"/>
          <w:szCs w:val="24"/>
          <w:lang w:val="sv-SE"/>
        </w:rPr>
        <w:t xml:space="preserve"> </w:t>
      </w:r>
      <w:r>
        <w:rPr>
          <w:rFonts w:ascii="Times New Roman" w:hAnsi="Times New Roman" w:cs="Times New Roman"/>
          <w:sz w:val="24"/>
          <w:szCs w:val="24"/>
          <w:lang w:val="sv-SE"/>
        </w:rPr>
        <w:t>200</w:t>
      </w:r>
      <w:r w:rsidRPr="00562B09">
        <w:rPr>
          <w:rFonts w:ascii="Times New Roman" w:hAnsi="Times New Roman" w:cs="Times New Roman"/>
          <w:sz w:val="24"/>
          <w:szCs w:val="24"/>
          <w:lang w:val="sv-SE"/>
        </w:rPr>
        <w:t>4)</w:t>
      </w:r>
    </w:p>
    <w:p w:rsidR="006143A5" w:rsidRPr="00562B09" w:rsidRDefault="006143A5" w:rsidP="006143A5">
      <w:pPr>
        <w:spacing w:line="240" w:lineRule="auto"/>
        <w:ind w:left="720"/>
        <w:jc w:val="both"/>
        <w:rPr>
          <w:rFonts w:ascii="Times New Roman" w:hAnsi="Times New Roman" w:cs="Times New Roman"/>
          <w:iCs/>
          <w:sz w:val="24"/>
          <w:szCs w:val="24"/>
        </w:rPr>
      </w:pPr>
    </w:p>
    <w:p w:rsidR="006143A5" w:rsidRPr="00CC3BBA" w:rsidRDefault="00CC3BBA" w:rsidP="00CC3BBA">
      <w:pPr>
        <w:spacing w:after="0" w:line="480" w:lineRule="auto"/>
        <w:ind w:firstLine="720"/>
        <w:jc w:val="both"/>
        <w:rPr>
          <w:rFonts w:ascii="Times New Roman" w:hAnsi="Times New Roman" w:cs="Times New Roman"/>
          <w:i/>
          <w:iCs/>
          <w:sz w:val="24"/>
          <w:szCs w:val="24"/>
        </w:rPr>
      </w:pPr>
      <w:r w:rsidRPr="00562B09">
        <w:rPr>
          <w:rFonts w:ascii="Times New Roman" w:hAnsi="Times New Roman" w:cs="Times New Roman"/>
          <w:sz w:val="24"/>
          <w:szCs w:val="24"/>
        </w:rPr>
        <w:t>I</w:t>
      </w:r>
      <w:r w:rsidR="006143A5" w:rsidRPr="00562B09">
        <w:rPr>
          <w:rFonts w:ascii="Times New Roman" w:hAnsi="Times New Roman" w:cs="Times New Roman"/>
          <w:sz w:val="24"/>
          <w:szCs w:val="24"/>
        </w:rPr>
        <w:t>mplementasi</w:t>
      </w:r>
      <w:r>
        <w:rPr>
          <w:rFonts w:ascii="Times New Roman" w:hAnsi="Times New Roman" w:cs="Times New Roman"/>
          <w:sz w:val="24"/>
          <w:szCs w:val="24"/>
          <w:lang w:val="id-ID"/>
        </w:rPr>
        <w:t xml:space="preserve"> </w:t>
      </w:r>
      <w:r w:rsidR="006143A5" w:rsidRPr="00562B09">
        <w:rPr>
          <w:rFonts w:ascii="Times New Roman" w:hAnsi="Times New Roman" w:cs="Times New Roman"/>
          <w:sz w:val="24"/>
          <w:szCs w:val="24"/>
        </w:rPr>
        <w:t xml:space="preserve">merupakan suatu proses adminsitratif. Sehingga terjadi adanya pergeseran antara proses perumusan kebijakan (penetapan tujuan) yang </w:t>
      </w:r>
      <w:r w:rsidR="006143A5" w:rsidRPr="00562B09">
        <w:rPr>
          <w:rFonts w:ascii="Times New Roman" w:hAnsi="Times New Roman" w:cs="Times New Roman"/>
          <w:sz w:val="24"/>
          <w:szCs w:val="24"/>
        </w:rPr>
        <w:lastRenderedPageBreak/>
        <w:t xml:space="preserve">merupakan proses politik ke proses implementasi (pencapaian tujuan) yang merupakan proses adminsitrasi. Pergeseran ini merupakan salah satu masa tenggang yang populer dalam proses kebijakan, yakni dari politik ke adminsitrasi, dan perlu diakui bahwa tidak ada gambaran yang jelas tentang kebijakan publik dalam praktek. Penciptaan suatu program itu sendiri telah menjadi suatu peristiwa yang merangsang timbulnya proses kebijakan mini (Jones, </w:t>
      </w:r>
      <w:r w:rsidR="006005F9">
        <w:rPr>
          <w:rFonts w:ascii="Times New Roman" w:hAnsi="Times New Roman" w:cs="Times New Roman"/>
          <w:sz w:val="24"/>
          <w:szCs w:val="24"/>
        </w:rPr>
        <w:t>2009</w:t>
      </w:r>
      <w:r w:rsidR="006143A5" w:rsidRPr="00562B09">
        <w:rPr>
          <w:rFonts w:ascii="Times New Roman" w:hAnsi="Times New Roman" w:cs="Times New Roman"/>
          <w:sz w:val="24"/>
          <w:szCs w:val="24"/>
        </w:rPr>
        <w:t>).</w:t>
      </w:r>
    </w:p>
    <w:p w:rsidR="006143A5" w:rsidRPr="00395629" w:rsidRDefault="006143A5" w:rsidP="006143A5">
      <w:pPr>
        <w:pStyle w:val="ListParagraph"/>
        <w:spacing w:after="0" w:line="480" w:lineRule="auto"/>
        <w:ind w:left="851"/>
        <w:jc w:val="both"/>
        <w:rPr>
          <w:rFonts w:ascii="Times New Roman" w:hAnsi="Times New Roman" w:cs="Times New Roman"/>
          <w:b/>
          <w:bCs/>
          <w:sz w:val="24"/>
          <w:szCs w:val="24"/>
        </w:rPr>
      </w:pPr>
    </w:p>
    <w:p w:rsidR="006143A5" w:rsidRPr="001A69EC" w:rsidRDefault="006143A5" w:rsidP="006143A5">
      <w:pPr>
        <w:pStyle w:val="ListParagraph"/>
        <w:numPr>
          <w:ilvl w:val="3"/>
          <w:numId w:val="1"/>
        </w:numPr>
        <w:spacing w:after="0" w:line="480" w:lineRule="auto"/>
        <w:ind w:left="851" w:hanging="851"/>
        <w:jc w:val="both"/>
        <w:rPr>
          <w:rFonts w:ascii="Times New Roman" w:hAnsi="Times New Roman" w:cs="Times New Roman"/>
          <w:b/>
          <w:bCs/>
          <w:sz w:val="24"/>
          <w:szCs w:val="24"/>
        </w:rPr>
      </w:pPr>
      <w:r>
        <w:rPr>
          <w:rFonts w:ascii="Times New Roman" w:hAnsi="Times New Roman" w:cs="Times New Roman"/>
          <w:b/>
          <w:sz w:val="24"/>
          <w:szCs w:val="24"/>
        </w:rPr>
        <w:t>Pendekatan</w:t>
      </w:r>
      <w:r w:rsidRPr="001A69EC">
        <w:rPr>
          <w:rFonts w:ascii="Times New Roman" w:hAnsi="Times New Roman" w:cs="Times New Roman"/>
          <w:b/>
          <w:sz w:val="24"/>
          <w:szCs w:val="24"/>
        </w:rPr>
        <w:t xml:space="preserve"> Implementasi Kebijakan</w:t>
      </w:r>
    </w:p>
    <w:p w:rsidR="006143A5" w:rsidRPr="0088505A" w:rsidRDefault="006143A5" w:rsidP="00942E0A">
      <w:pPr>
        <w:pStyle w:val="ListParagraph"/>
        <w:numPr>
          <w:ilvl w:val="0"/>
          <w:numId w:val="35"/>
        </w:numPr>
        <w:spacing w:after="0" w:line="480" w:lineRule="auto"/>
        <w:ind w:left="426" w:hanging="426"/>
        <w:jc w:val="both"/>
        <w:rPr>
          <w:rFonts w:ascii="Times New Roman" w:hAnsi="Times New Roman" w:cs="Times New Roman"/>
          <w:b/>
          <w:sz w:val="24"/>
          <w:szCs w:val="24"/>
        </w:rPr>
      </w:pPr>
      <w:r w:rsidRPr="0088505A">
        <w:rPr>
          <w:rFonts w:ascii="Times New Roman" w:hAnsi="Times New Roman" w:cs="Times New Roman"/>
          <w:b/>
          <w:sz w:val="24"/>
          <w:szCs w:val="24"/>
        </w:rPr>
        <w:t xml:space="preserve">Pendekatan-pendekatan Struktural </w:t>
      </w:r>
      <w:r w:rsidRPr="0088505A">
        <w:rPr>
          <w:rFonts w:ascii="Times New Roman" w:hAnsi="Times New Roman" w:cs="Times New Roman"/>
          <w:b/>
          <w:i/>
          <w:sz w:val="24"/>
          <w:szCs w:val="24"/>
        </w:rPr>
        <w:t>(Struktural Approaches</w:t>
      </w:r>
      <w:r w:rsidRPr="0088505A">
        <w:rPr>
          <w:rFonts w:ascii="Times New Roman" w:hAnsi="Times New Roman" w:cs="Times New Roman"/>
          <w:b/>
          <w:sz w:val="24"/>
          <w:szCs w:val="24"/>
        </w:rPr>
        <w:t>)</w:t>
      </w:r>
    </w:p>
    <w:p w:rsidR="00720B0E" w:rsidRDefault="006143A5" w:rsidP="006143A5">
      <w:pPr>
        <w:pStyle w:val="ListParagraph"/>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Secara umum dapat dikatakan bahwa struktur yang bersifat organis nampaknya amat cocok untuk situasi-situasi implementasi dimana kita memerlukan merancang bangun struktur-struktur yang mampu melaksanakan suatu kebijaksanaan yang senantiasa berubah bila dibandingkan dengan merancang bangun suatu struktur khusus untuk program yang sekali selesai. Namun, karena pertimbangan-pertimbangan tertentu, bentuk struktur yang organis seringkali tidak mudah diterima dikalangan dinas-dinas pemerintah, semisal kebutuhan-kebutuhan pertanggung jawaban dan keharusan untuk selalu terlihat konsisten dan seragam dalam menangani kasus-kasus serupa. </w:t>
      </w:r>
    </w:p>
    <w:p w:rsidR="006143A5" w:rsidRDefault="006143A5" w:rsidP="006143A5">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Untuk itu bentuk struktur yang sifatnya kompromistis barangkali adalah struktur matrik </w:t>
      </w:r>
      <w:r w:rsidR="00C046D6">
        <w:rPr>
          <w:rFonts w:ascii="Times New Roman" w:hAnsi="Times New Roman" w:cs="Times New Roman"/>
          <w:sz w:val="24"/>
          <w:szCs w:val="24"/>
          <w:lang w:val="id-ID"/>
        </w:rPr>
        <w:t>d</w:t>
      </w:r>
      <w:r>
        <w:rPr>
          <w:rFonts w:ascii="Times New Roman" w:hAnsi="Times New Roman" w:cs="Times New Roman"/>
          <w:sz w:val="24"/>
          <w:szCs w:val="24"/>
        </w:rPr>
        <w:t xml:space="preserve">imana departemen-departemen vertical bersilangan dengan tim-tim proyek antar departemen horizontal (atau satuan-satuan tugas, kelompok-kelompok program dan sebagainya) yang dikepalai oleh pimpinan-pimpinan proyek. Kombinasi struktur yang bersifat birokratik dan adhokrasi </w:t>
      </w:r>
      <w:r>
        <w:rPr>
          <w:rFonts w:ascii="Times New Roman" w:hAnsi="Times New Roman" w:cs="Times New Roman"/>
          <w:sz w:val="24"/>
          <w:szCs w:val="24"/>
        </w:rPr>
        <w:lastRenderedPageBreak/>
        <w:t>ini mengandung kelemahan tertentu, misalnya adanya kewenangan ganda, tetapi bagaimanapun ia lebih luwes bila dibanding struktur-struktur model mesin pemerintah yang selama ini ada.</w:t>
      </w:r>
    </w:p>
    <w:p w:rsidR="006143A5" w:rsidRPr="0088505A" w:rsidRDefault="006143A5" w:rsidP="00942E0A">
      <w:pPr>
        <w:pStyle w:val="ListParagraph"/>
        <w:numPr>
          <w:ilvl w:val="0"/>
          <w:numId w:val="35"/>
        </w:numPr>
        <w:spacing w:after="0" w:line="480" w:lineRule="auto"/>
        <w:ind w:left="426" w:hanging="426"/>
        <w:jc w:val="both"/>
        <w:rPr>
          <w:rFonts w:ascii="Times New Roman" w:hAnsi="Times New Roman" w:cs="Times New Roman"/>
          <w:b/>
          <w:sz w:val="24"/>
          <w:szCs w:val="24"/>
        </w:rPr>
      </w:pPr>
      <w:r w:rsidRPr="0088505A">
        <w:rPr>
          <w:rFonts w:ascii="Times New Roman" w:hAnsi="Times New Roman" w:cs="Times New Roman"/>
          <w:b/>
          <w:sz w:val="24"/>
          <w:szCs w:val="24"/>
        </w:rPr>
        <w:t>Pendekatan-pendekatan Prosedural dan Manajerial (</w:t>
      </w:r>
      <w:r w:rsidRPr="0088505A">
        <w:rPr>
          <w:rFonts w:ascii="Times New Roman" w:hAnsi="Times New Roman" w:cs="Times New Roman"/>
          <w:b/>
          <w:i/>
          <w:sz w:val="24"/>
          <w:szCs w:val="24"/>
        </w:rPr>
        <w:t>Procedural and Managerial Approaches</w:t>
      </w:r>
      <w:r w:rsidRPr="0088505A">
        <w:rPr>
          <w:rFonts w:ascii="Times New Roman" w:hAnsi="Times New Roman" w:cs="Times New Roman"/>
          <w:b/>
          <w:sz w:val="24"/>
          <w:szCs w:val="24"/>
        </w:rPr>
        <w:t>)</w:t>
      </w:r>
    </w:p>
    <w:p w:rsidR="006143A5" w:rsidRDefault="006143A5" w:rsidP="006143A5">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Dengan demikian logikanya adalah bahwa sesudah identifikasi masalah dan pemilihan kebijaksanaan yang dilihat dari sudut biaya dan efektifitasnya paling memenuhi syarat, maka tahap implementasi itu akan mencakup urut-urutan langkah sebagai berikut ;</w:t>
      </w:r>
    </w:p>
    <w:p w:rsidR="006143A5" w:rsidRDefault="006143A5" w:rsidP="00942E0A">
      <w:pPr>
        <w:pStyle w:val="ListParagraph"/>
        <w:numPr>
          <w:ilvl w:val="0"/>
          <w:numId w:val="3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Merancang bangun (mendisain) program beserta perincian tugas dan perumusan tujuan yang jelas, penentuan ukuran prestasi kerja, biaya dan waktu.</w:t>
      </w:r>
    </w:p>
    <w:p w:rsidR="006143A5" w:rsidRDefault="006143A5" w:rsidP="00942E0A">
      <w:pPr>
        <w:pStyle w:val="ListParagraph"/>
        <w:numPr>
          <w:ilvl w:val="0"/>
          <w:numId w:val="3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Melaksanakan program, dengan mendayagunakan struktur-struktur dan personalia, dana dan sumber-sumber, prosedur-prosedur dan metode-metode yang tepat.</w:t>
      </w:r>
    </w:p>
    <w:p w:rsidR="006143A5" w:rsidRDefault="006143A5" w:rsidP="00942E0A">
      <w:pPr>
        <w:pStyle w:val="ListParagraph"/>
        <w:numPr>
          <w:ilvl w:val="0"/>
          <w:numId w:val="3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Membangun sistem perjadwalan, monitoring dan sarana-sarana pengawasan yang tepat guna menjamin bahwa tindakan-tindakan yang tepat dan benar dapat segera dilaksanakan.</w:t>
      </w:r>
    </w:p>
    <w:p w:rsidR="006143A5" w:rsidRDefault="006143A5" w:rsidP="006143A5">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Teknik manajerial yang merupakan perwujudan dari pendekatan ini adalah perencanaan jaringan kerja dan pengawasan (</w:t>
      </w:r>
      <w:r w:rsidRPr="0079367E">
        <w:rPr>
          <w:rFonts w:ascii="Times New Roman" w:hAnsi="Times New Roman" w:cs="Times New Roman"/>
          <w:i/>
          <w:sz w:val="24"/>
          <w:szCs w:val="24"/>
        </w:rPr>
        <w:t>Network Planning and Control-NPC</w:t>
      </w:r>
      <w:r>
        <w:rPr>
          <w:rFonts w:ascii="Times New Roman" w:hAnsi="Times New Roman" w:cs="Times New Roman"/>
          <w:sz w:val="24"/>
          <w:szCs w:val="24"/>
        </w:rPr>
        <w:t xml:space="preserve">) yang menyajikan suatu kerangka kerja dalam mana proyek dapat direncanakan dan implementasikannya dapat diawasi dengan cara mengidentifikasikan tugas-tugas yang harus diselesaikan, hubungan di antara </w:t>
      </w:r>
      <w:r>
        <w:rPr>
          <w:rFonts w:ascii="Times New Roman" w:hAnsi="Times New Roman" w:cs="Times New Roman"/>
          <w:sz w:val="24"/>
          <w:szCs w:val="24"/>
        </w:rPr>
        <w:lastRenderedPageBreak/>
        <w:t>tugas-tugas tersebut, dan urut-urutan logis di mana tugas-tugas itu harus dilaksanakan. Bentuk-bentuk jaringan kerja (</w:t>
      </w:r>
      <w:r w:rsidRPr="0079367E">
        <w:rPr>
          <w:rFonts w:ascii="Times New Roman" w:hAnsi="Times New Roman" w:cs="Times New Roman"/>
          <w:i/>
          <w:sz w:val="24"/>
          <w:szCs w:val="24"/>
        </w:rPr>
        <w:t>network</w:t>
      </w:r>
      <w:r>
        <w:rPr>
          <w:rFonts w:ascii="Times New Roman" w:hAnsi="Times New Roman" w:cs="Times New Roman"/>
          <w:sz w:val="24"/>
          <w:szCs w:val="24"/>
        </w:rPr>
        <w:t xml:space="preserve">) yang canggih, semisal Programme. </w:t>
      </w:r>
    </w:p>
    <w:p w:rsidR="006143A5" w:rsidRPr="006143A5" w:rsidRDefault="006143A5" w:rsidP="006143A5">
      <w:pPr>
        <w:pStyle w:val="ListParagraph"/>
        <w:spacing w:after="0" w:line="480" w:lineRule="auto"/>
        <w:ind w:left="993"/>
        <w:jc w:val="both"/>
        <w:rPr>
          <w:rFonts w:ascii="Times New Roman" w:hAnsi="Times New Roman" w:cs="Times New Roman"/>
          <w:b/>
          <w:sz w:val="24"/>
          <w:szCs w:val="24"/>
        </w:rPr>
      </w:pPr>
    </w:p>
    <w:p w:rsidR="006143A5" w:rsidRPr="008356DD" w:rsidRDefault="006143A5" w:rsidP="006143A5">
      <w:pPr>
        <w:pStyle w:val="ListParagraph"/>
        <w:numPr>
          <w:ilvl w:val="3"/>
          <w:numId w:val="1"/>
        </w:numPr>
        <w:spacing w:after="0" w:line="480" w:lineRule="auto"/>
        <w:ind w:left="993" w:hanging="993"/>
        <w:jc w:val="both"/>
        <w:rPr>
          <w:rFonts w:ascii="Times New Roman" w:hAnsi="Times New Roman" w:cs="Times New Roman"/>
          <w:b/>
          <w:sz w:val="24"/>
          <w:szCs w:val="24"/>
        </w:rPr>
      </w:pPr>
      <w:r w:rsidRPr="008356DD">
        <w:rPr>
          <w:rFonts w:ascii="Times New Roman" w:hAnsi="Times New Roman" w:cs="Times New Roman"/>
          <w:b/>
          <w:sz w:val="24"/>
          <w:szCs w:val="24"/>
        </w:rPr>
        <w:t xml:space="preserve">Faktor-faktor Yang Mempengaruhi Efektivitas Implementasi </w:t>
      </w:r>
      <w:r>
        <w:rPr>
          <w:rFonts w:ascii="Times New Roman" w:hAnsi="Times New Roman" w:cs="Times New Roman"/>
          <w:b/>
          <w:sz w:val="24"/>
          <w:szCs w:val="24"/>
        </w:rPr>
        <w:t xml:space="preserve">Kebijakan </w:t>
      </w:r>
    </w:p>
    <w:p w:rsidR="006143A5" w:rsidRPr="00562B09" w:rsidRDefault="006143A5" w:rsidP="006143A5">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F</w:t>
      </w:r>
      <w:r w:rsidRPr="00562B09">
        <w:rPr>
          <w:rFonts w:ascii="Times New Roman" w:hAnsi="Times New Roman" w:cs="Times New Roman"/>
          <w:sz w:val="24"/>
          <w:szCs w:val="24"/>
          <w:lang w:val="sv-SE"/>
        </w:rPr>
        <w:t>aktor-faktor yang mempengaruhi efektivitas implementasi program, menurut Edward (1980 : 10) menjelaskan bahwa :</w:t>
      </w:r>
    </w:p>
    <w:p w:rsidR="006143A5" w:rsidRPr="00562B09" w:rsidRDefault="006143A5" w:rsidP="006143A5">
      <w:pPr>
        <w:pStyle w:val="BodyTextIndent3"/>
        <w:spacing w:after="0"/>
        <w:ind w:left="720"/>
        <w:jc w:val="both"/>
        <w:rPr>
          <w:sz w:val="24"/>
          <w:szCs w:val="24"/>
          <w:lang w:val="sv-SE"/>
        </w:rPr>
      </w:pPr>
      <w:r w:rsidRPr="00562B09">
        <w:rPr>
          <w:sz w:val="24"/>
          <w:szCs w:val="24"/>
          <w:lang w:val="sv-SE"/>
        </w:rPr>
        <w:t>Implementasi akan efektif bila birokrasi pelaksanaan memenuhi apa yang telah digariskan dalam ketentuan dan ia menunjukkan faktor-faktor yang mempengaruhi yang berkaitaan  dengan implementasi yaitu : komunikasi, sumberdaya, sikap pelaksanan dan struktur organisasi</w:t>
      </w:r>
      <w:r>
        <w:rPr>
          <w:sz w:val="24"/>
          <w:szCs w:val="24"/>
          <w:lang w:val="sv-SE"/>
        </w:rPr>
        <w:t xml:space="preserve"> (Wibawa, 2004)</w:t>
      </w:r>
    </w:p>
    <w:p w:rsidR="006143A5" w:rsidRPr="00562B09" w:rsidRDefault="006143A5" w:rsidP="00600024">
      <w:pPr>
        <w:spacing w:after="0" w:line="480" w:lineRule="auto"/>
        <w:ind w:left="720"/>
        <w:jc w:val="both"/>
        <w:rPr>
          <w:rFonts w:ascii="Times New Roman" w:hAnsi="Times New Roman" w:cs="Times New Roman"/>
          <w:sz w:val="24"/>
          <w:szCs w:val="24"/>
          <w:lang w:val="sv-SE"/>
        </w:rPr>
      </w:pPr>
    </w:p>
    <w:p w:rsidR="006143A5" w:rsidRPr="00562B09" w:rsidRDefault="006143A5" w:rsidP="006143A5">
      <w:pPr>
        <w:spacing w:after="0" w:line="480" w:lineRule="auto"/>
        <w:ind w:firstLine="720"/>
        <w:jc w:val="both"/>
        <w:rPr>
          <w:rFonts w:ascii="Times New Roman" w:hAnsi="Times New Roman" w:cs="Times New Roman"/>
          <w:sz w:val="24"/>
          <w:szCs w:val="24"/>
          <w:lang w:val="sv-SE"/>
        </w:rPr>
      </w:pPr>
      <w:r w:rsidRPr="00562B09">
        <w:rPr>
          <w:rFonts w:ascii="Times New Roman" w:hAnsi="Times New Roman" w:cs="Times New Roman"/>
          <w:sz w:val="24"/>
          <w:szCs w:val="24"/>
          <w:lang w:val="sv-SE"/>
        </w:rPr>
        <w:t xml:space="preserve">Mengacu pada dua pendapat di atas, maka dalam penelitian ini ditetapkan faktor-faktor yang mempengaruhi </w:t>
      </w:r>
      <w:r w:rsidR="00C0349F">
        <w:rPr>
          <w:rFonts w:ascii="Times New Roman" w:hAnsi="Times New Roman" w:cs="Times New Roman"/>
          <w:sz w:val="24"/>
          <w:szCs w:val="24"/>
          <w:lang w:val="id-ID"/>
        </w:rPr>
        <w:t xml:space="preserve"> implementasi UU No. 25 Tahun 2009 pada Kantor </w:t>
      </w:r>
      <w:r w:rsidR="009E6A62">
        <w:rPr>
          <w:rFonts w:ascii="Times New Roman" w:hAnsi="Times New Roman" w:cs="Times New Roman"/>
          <w:sz w:val="24"/>
          <w:szCs w:val="24"/>
          <w:lang w:val="id-ID"/>
        </w:rPr>
        <w:t>Kelurahan Balongsari</w:t>
      </w:r>
      <w:r w:rsidR="00C0349F">
        <w:rPr>
          <w:rFonts w:ascii="Times New Roman" w:hAnsi="Times New Roman" w:cs="Times New Roman"/>
          <w:sz w:val="24"/>
          <w:szCs w:val="24"/>
          <w:lang w:val="id-ID"/>
        </w:rPr>
        <w:t xml:space="preserve"> Kota Surabaya</w:t>
      </w:r>
      <w:r w:rsidRPr="00562B09">
        <w:rPr>
          <w:rFonts w:ascii="Times New Roman" w:hAnsi="Times New Roman" w:cs="Times New Roman"/>
          <w:sz w:val="24"/>
          <w:szCs w:val="24"/>
          <w:lang w:val="sv-SE"/>
        </w:rPr>
        <w:t>, adalah :</w:t>
      </w:r>
    </w:p>
    <w:p w:rsidR="006143A5" w:rsidRPr="008356DD" w:rsidRDefault="006143A5" w:rsidP="00942E0A">
      <w:pPr>
        <w:pStyle w:val="ListParagraph"/>
        <w:numPr>
          <w:ilvl w:val="0"/>
          <w:numId w:val="44"/>
        </w:numPr>
        <w:spacing w:after="0" w:line="480" w:lineRule="auto"/>
        <w:ind w:left="426" w:hanging="426"/>
        <w:jc w:val="both"/>
        <w:rPr>
          <w:rFonts w:ascii="Times New Roman" w:hAnsi="Times New Roman" w:cs="Times New Roman"/>
          <w:b/>
          <w:bCs/>
          <w:sz w:val="24"/>
          <w:szCs w:val="24"/>
        </w:rPr>
      </w:pPr>
      <w:r w:rsidRPr="008356DD">
        <w:rPr>
          <w:rFonts w:ascii="Times New Roman" w:hAnsi="Times New Roman" w:cs="Times New Roman"/>
          <w:b/>
          <w:bCs/>
          <w:sz w:val="24"/>
          <w:szCs w:val="24"/>
        </w:rPr>
        <w:t>Faktor Komunikasi</w:t>
      </w:r>
    </w:p>
    <w:p w:rsidR="006143A5" w:rsidRPr="00562B09" w:rsidRDefault="006143A5" w:rsidP="006143A5">
      <w:pPr>
        <w:spacing w:after="0" w:line="480" w:lineRule="auto"/>
        <w:ind w:left="426" w:firstLine="708"/>
        <w:jc w:val="both"/>
        <w:rPr>
          <w:rFonts w:ascii="Times New Roman" w:hAnsi="Times New Roman" w:cs="Times New Roman"/>
          <w:sz w:val="24"/>
          <w:szCs w:val="24"/>
          <w:lang w:val="sv-SE"/>
        </w:rPr>
      </w:pPr>
      <w:r w:rsidRPr="00562B09">
        <w:rPr>
          <w:rFonts w:ascii="Times New Roman" w:hAnsi="Times New Roman" w:cs="Times New Roman"/>
          <w:sz w:val="24"/>
          <w:szCs w:val="24"/>
          <w:lang w:val="sv-SE"/>
        </w:rPr>
        <w:t>Menurut Moekijat (</w:t>
      </w:r>
      <w:r>
        <w:rPr>
          <w:rFonts w:ascii="Times New Roman" w:hAnsi="Times New Roman" w:cs="Times New Roman"/>
          <w:sz w:val="24"/>
          <w:szCs w:val="24"/>
          <w:lang w:val="sv-SE"/>
        </w:rPr>
        <w:t>200</w:t>
      </w:r>
      <w:r w:rsidRPr="00562B09">
        <w:rPr>
          <w:rFonts w:ascii="Times New Roman" w:hAnsi="Times New Roman" w:cs="Times New Roman"/>
          <w:sz w:val="24"/>
          <w:szCs w:val="24"/>
          <w:lang w:val="sv-SE"/>
        </w:rPr>
        <w:t>3 : 7) dijelaskan bahwa dalam suatu organisasi kerja, komunikasi menjalankan beberapa fungsi, yaitu :</w:t>
      </w:r>
    </w:p>
    <w:p w:rsidR="006143A5" w:rsidRPr="00562B09" w:rsidRDefault="006143A5" w:rsidP="00942E0A">
      <w:pPr>
        <w:numPr>
          <w:ilvl w:val="0"/>
          <w:numId w:val="45"/>
        </w:numPr>
        <w:tabs>
          <w:tab w:val="clear" w:pos="720"/>
        </w:tabs>
        <w:spacing w:after="0" w:line="240" w:lineRule="auto"/>
        <w:ind w:left="1560" w:hanging="426"/>
        <w:jc w:val="both"/>
        <w:rPr>
          <w:rFonts w:ascii="Times New Roman" w:hAnsi="Times New Roman" w:cs="Times New Roman"/>
          <w:sz w:val="24"/>
          <w:szCs w:val="24"/>
          <w:lang w:val="sv-SE"/>
        </w:rPr>
      </w:pPr>
      <w:r w:rsidRPr="00562B09">
        <w:rPr>
          <w:rFonts w:ascii="Times New Roman" w:hAnsi="Times New Roman" w:cs="Times New Roman"/>
          <w:sz w:val="24"/>
          <w:szCs w:val="24"/>
          <w:lang w:val="sv-SE"/>
        </w:rPr>
        <w:t>Menyampaikan informasi dan pengetahuan dari orang-orang yang satu kepada orang yang lain sehingga terjadi tindakan kerja sama.</w:t>
      </w:r>
    </w:p>
    <w:p w:rsidR="006143A5" w:rsidRPr="00562B09" w:rsidRDefault="006143A5" w:rsidP="00942E0A">
      <w:pPr>
        <w:numPr>
          <w:ilvl w:val="0"/>
          <w:numId w:val="45"/>
        </w:numPr>
        <w:tabs>
          <w:tab w:val="clear" w:pos="720"/>
        </w:tabs>
        <w:spacing w:after="0" w:line="240" w:lineRule="auto"/>
        <w:ind w:left="1560" w:hanging="426"/>
        <w:jc w:val="both"/>
        <w:rPr>
          <w:rFonts w:ascii="Times New Roman" w:hAnsi="Times New Roman" w:cs="Times New Roman"/>
          <w:sz w:val="24"/>
          <w:szCs w:val="24"/>
          <w:lang w:val="sv-SE"/>
        </w:rPr>
      </w:pPr>
      <w:r w:rsidRPr="00562B09">
        <w:rPr>
          <w:rFonts w:ascii="Times New Roman" w:hAnsi="Times New Roman" w:cs="Times New Roman"/>
          <w:sz w:val="24"/>
          <w:szCs w:val="24"/>
          <w:lang w:val="sv-SE"/>
        </w:rPr>
        <w:t>Membantu mendorong dan mengarahkan orang-orang untuk melakukan sesuatu.</w:t>
      </w:r>
    </w:p>
    <w:p w:rsidR="006143A5" w:rsidRPr="00562B09" w:rsidRDefault="006143A5" w:rsidP="00942E0A">
      <w:pPr>
        <w:numPr>
          <w:ilvl w:val="0"/>
          <w:numId w:val="45"/>
        </w:numPr>
        <w:tabs>
          <w:tab w:val="clear" w:pos="720"/>
        </w:tabs>
        <w:spacing w:after="0" w:line="240" w:lineRule="auto"/>
        <w:ind w:left="1560" w:hanging="426"/>
        <w:jc w:val="both"/>
        <w:rPr>
          <w:rFonts w:ascii="Times New Roman" w:hAnsi="Times New Roman" w:cs="Times New Roman"/>
          <w:sz w:val="24"/>
          <w:szCs w:val="24"/>
          <w:lang w:val="sv-SE"/>
        </w:rPr>
      </w:pPr>
      <w:r w:rsidRPr="00562B09">
        <w:rPr>
          <w:rFonts w:ascii="Times New Roman" w:hAnsi="Times New Roman" w:cs="Times New Roman"/>
          <w:sz w:val="24"/>
          <w:szCs w:val="24"/>
          <w:lang w:val="sv-SE"/>
        </w:rPr>
        <w:t>Membantu membentuk sikap dan menanamkan kepercayaan untuk mengajak, meyakinkan dan mempengaruhi perilaku</w:t>
      </w:r>
    </w:p>
    <w:p w:rsidR="006143A5" w:rsidRDefault="006143A5" w:rsidP="006143A5">
      <w:pPr>
        <w:pStyle w:val="BodyTextIndent2"/>
        <w:spacing w:after="0" w:line="240" w:lineRule="auto"/>
        <w:ind w:left="426" w:firstLine="797"/>
        <w:jc w:val="both"/>
        <w:rPr>
          <w:rFonts w:ascii="Times New Roman" w:hAnsi="Times New Roman" w:cs="Times New Roman"/>
          <w:sz w:val="24"/>
          <w:szCs w:val="24"/>
          <w:lang w:val="sv-SE"/>
        </w:rPr>
      </w:pPr>
    </w:p>
    <w:p w:rsidR="006143A5" w:rsidRDefault="006143A5" w:rsidP="006143A5">
      <w:pPr>
        <w:pStyle w:val="BodyTextIndent2"/>
        <w:spacing w:after="0"/>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Dij</w:t>
      </w:r>
      <w:r w:rsidRPr="00562B09">
        <w:rPr>
          <w:rFonts w:ascii="Times New Roman" w:hAnsi="Times New Roman" w:cs="Times New Roman"/>
          <w:sz w:val="24"/>
          <w:szCs w:val="24"/>
          <w:lang w:val="sv-SE"/>
        </w:rPr>
        <w:t>elaskan pula oleh Muhammad (</w:t>
      </w:r>
      <w:r>
        <w:rPr>
          <w:rFonts w:ascii="Times New Roman" w:hAnsi="Times New Roman" w:cs="Times New Roman"/>
          <w:sz w:val="24"/>
          <w:szCs w:val="24"/>
          <w:lang w:val="sv-SE"/>
        </w:rPr>
        <w:t>200</w:t>
      </w:r>
      <w:r w:rsidRPr="00562B09">
        <w:rPr>
          <w:rFonts w:ascii="Times New Roman" w:hAnsi="Times New Roman" w:cs="Times New Roman"/>
          <w:sz w:val="24"/>
          <w:szCs w:val="24"/>
          <w:lang w:val="sv-SE"/>
        </w:rPr>
        <w:t xml:space="preserve">5 : 67) pengertian tentang komunikasi sebagai berikut : “proses menciptakan dan saling menukar pesan </w:t>
      </w:r>
      <w:r w:rsidRPr="00562B09">
        <w:rPr>
          <w:rFonts w:ascii="Times New Roman" w:hAnsi="Times New Roman" w:cs="Times New Roman"/>
          <w:sz w:val="24"/>
          <w:szCs w:val="24"/>
          <w:lang w:val="sv-SE"/>
        </w:rPr>
        <w:lastRenderedPageBreak/>
        <w:t>dalam satu jaringan hubungan yang saling tergantung satu sama lain untuk mengatasi lingkungan yang tidak pasti atau yang selalu berubah-ubah”.</w:t>
      </w:r>
    </w:p>
    <w:p w:rsidR="006143A5" w:rsidRPr="008356DD" w:rsidRDefault="006143A5" w:rsidP="00942E0A">
      <w:pPr>
        <w:pStyle w:val="BodyTextIndent2"/>
        <w:numPr>
          <w:ilvl w:val="0"/>
          <w:numId w:val="44"/>
        </w:numPr>
        <w:spacing w:after="0"/>
        <w:ind w:left="426" w:hanging="426"/>
        <w:jc w:val="both"/>
        <w:rPr>
          <w:rFonts w:ascii="Times New Roman" w:hAnsi="Times New Roman" w:cs="Times New Roman"/>
          <w:sz w:val="24"/>
          <w:szCs w:val="24"/>
          <w:lang w:val="sv-SE"/>
        </w:rPr>
      </w:pPr>
      <w:r w:rsidRPr="005224BF">
        <w:rPr>
          <w:rFonts w:ascii="Times New Roman" w:hAnsi="Times New Roman" w:cs="Times New Roman"/>
          <w:b/>
          <w:bCs/>
          <w:sz w:val="24"/>
          <w:szCs w:val="24"/>
        </w:rPr>
        <w:t>Sumber Daya (</w:t>
      </w:r>
      <w:r w:rsidRPr="005224BF">
        <w:rPr>
          <w:rFonts w:ascii="Times New Roman" w:hAnsi="Times New Roman" w:cs="Times New Roman"/>
          <w:b/>
          <w:bCs/>
          <w:i/>
          <w:sz w:val="24"/>
          <w:szCs w:val="24"/>
        </w:rPr>
        <w:t>Resources</w:t>
      </w:r>
      <w:r w:rsidRPr="005224BF">
        <w:rPr>
          <w:rFonts w:ascii="Times New Roman" w:hAnsi="Times New Roman" w:cs="Times New Roman"/>
          <w:b/>
          <w:bCs/>
          <w:sz w:val="24"/>
          <w:szCs w:val="24"/>
        </w:rPr>
        <w:t>)</w:t>
      </w:r>
    </w:p>
    <w:p w:rsidR="006143A5" w:rsidRPr="00562B09" w:rsidRDefault="006143A5" w:rsidP="006143A5">
      <w:pPr>
        <w:pStyle w:val="BodyTextIndent2"/>
        <w:spacing w:after="0"/>
        <w:ind w:left="426" w:firstLine="708"/>
        <w:jc w:val="both"/>
        <w:rPr>
          <w:rFonts w:ascii="Times New Roman" w:hAnsi="Times New Roman" w:cs="Times New Roman"/>
          <w:sz w:val="24"/>
          <w:szCs w:val="24"/>
        </w:rPr>
      </w:pPr>
      <w:r w:rsidRPr="00562B09">
        <w:rPr>
          <w:rFonts w:ascii="Times New Roman" w:hAnsi="Times New Roman" w:cs="Times New Roman"/>
          <w:sz w:val="24"/>
          <w:szCs w:val="24"/>
        </w:rPr>
        <w:t>Implementasi kebijakan adalah suatu proses yang melibatkan sejumlah sumber yang ada didalamnya termasuk manusia, dana dan kemampuan organisasional yang dilakukan oleh pemerintah, individu atau kelompok untuk mencapai tujuan yang telah ditetapkan oleh pembuat kebijakan.</w:t>
      </w:r>
      <w:r>
        <w:rPr>
          <w:rFonts w:ascii="Times New Roman" w:hAnsi="Times New Roman" w:cs="Times New Roman"/>
          <w:sz w:val="24"/>
          <w:szCs w:val="24"/>
        </w:rPr>
        <w:t xml:space="preserve"> </w:t>
      </w:r>
      <w:r w:rsidRPr="00562B09">
        <w:rPr>
          <w:rFonts w:ascii="Times New Roman" w:hAnsi="Times New Roman" w:cs="Times New Roman"/>
          <w:sz w:val="24"/>
          <w:szCs w:val="24"/>
        </w:rPr>
        <w:t>Menurut Garlh L. Magnum dan David Snedeker sebagaimana dikutip oleh Suroto (</w:t>
      </w:r>
      <w:r>
        <w:rPr>
          <w:rFonts w:ascii="Times New Roman" w:hAnsi="Times New Roman" w:cs="Times New Roman"/>
          <w:sz w:val="24"/>
          <w:szCs w:val="24"/>
        </w:rPr>
        <w:t>200</w:t>
      </w:r>
      <w:r w:rsidRPr="00562B09">
        <w:rPr>
          <w:rFonts w:ascii="Times New Roman" w:hAnsi="Times New Roman" w:cs="Times New Roman"/>
          <w:sz w:val="24"/>
          <w:szCs w:val="24"/>
        </w:rPr>
        <w:t>2 : 14) yang dimaskud dengan sumberdaya manusia adalah : “Semua kegiatan manusia yang produktif dan semua potensinya untuk memberikan sumbangan yang produktif kepada publik.”</w:t>
      </w:r>
    </w:p>
    <w:p w:rsidR="006143A5" w:rsidRPr="008356DD" w:rsidRDefault="006143A5" w:rsidP="00942E0A">
      <w:pPr>
        <w:pStyle w:val="BodyTextIndent2"/>
        <w:numPr>
          <w:ilvl w:val="0"/>
          <w:numId w:val="44"/>
        </w:numPr>
        <w:spacing w:after="0"/>
        <w:ind w:left="426" w:hanging="426"/>
        <w:jc w:val="both"/>
        <w:rPr>
          <w:rFonts w:ascii="Times New Roman" w:hAnsi="Times New Roman" w:cs="Times New Roman"/>
          <w:sz w:val="24"/>
          <w:szCs w:val="24"/>
        </w:rPr>
      </w:pPr>
      <w:r w:rsidRPr="005224BF">
        <w:rPr>
          <w:rFonts w:ascii="Times New Roman" w:hAnsi="Times New Roman" w:cs="Times New Roman"/>
          <w:b/>
          <w:bCs/>
          <w:sz w:val="24"/>
          <w:szCs w:val="24"/>
        </w:rPr>
        <w:t>Faktor Sikap Pelaksana (</w:t>
      </w:r>
      <w:r w:rsidRPr="005224BF">
        <w:rPr>
          <w:rFonts w:ascii="Times New Roman" w:hAnsi="Times New Roman" w:cs="Times New Roman"/>
          <w:b/>
          <w:bCs/>
          <w:i/>
          <w:sz w:val="24"/>
          <w:szCs w:val="24"/>
        </w:rPr>
        <w:t>Disposisi</w:t>
      </w:r>
      <w:r w:rsidRPr="005224BF">
        <w:rPr>
          <w:rFonts w:ascii="Times New Roman" w:hAnsi="Times New Roman" w:cs="Times New Roman"/>
          <w:b/>
          <w:bCs/>
          <w:sz w:val="24"/>
          <w:szCs w:val="24"/>
        </w:rPr>
        <w:t>)</w:t>
      </w:r>
    </w:p>
    <w:p w:rsidR="006143A5" w:rsidRDefault="006143A5" w:rsidP="006143A5">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S</w:t>
      </w:r>
      <w:r w:rsidRPr="00562B09">
        <w:rPr>
          <w:rFonts w:ascii="Times New Roman" w:hAnsi="Times New Roman" w:cs="Times New Roman"/>
          <w:sz w:val="24"/>
          <w:szCs w:val="24"/>
        </w:rPr>
        <w:t>ikap dan komitmen dari para pelaksana terhadap program khususnya dari mereka yang menjadi implementor dari program, jika para pelaksana bersikap baik terhadap suatu kebijaksanaan kemungkinan besar mereka melaksanakan sesuai dengan yang diinginkan oleh para pembuat keputusan awal. Namun apabila tingkah laku para pelaksana berbeda dengan cara pebuat keputusan, maka proses pelaksanaan suatu kebijaksanaan semakin sulit.</w:t>
      </w:r>
    </w:p>
    <w:p w:rsidR="006143A5" w:rsidRPr="008356DD" w:rsidRDefault="006143A5" w:rsidP="00942E0A">
      <w:pPr>
        <w:pStyle w:val="ListParagraph"/>
        <w:numPr>
          <w:ilvl w:val="0"/>
          <w:numId w:val="44"/>
        </w:numPr>
        <w:spacing w:after="0" w:line="480" w:lineRule="auto"/>
        <w:ind w:left="426" w:hanging="426"/>
        <w:jc w:val="both"/>
        <w:rPr>
          <w:rFonts w:ascii="Times New Roman" w:hAnsi="Times New Roman" w:cs="Times New Roman"/>
          <w:b/>
          <w:bCs/>
          <w:sz w:val="24"/>
          <w:szCs w:val="24"/>
        </w:rPr>
      </w:pPr>
      <w:r w:rsidRPr="008356DD">
        <w:rPr>
          <w:rFonts w:ascii="Times New Roman" w:hAnsi="Times New Roman" w:cs="Times New Roman"/>
          <w:b/>
          <w:bCs/>
          <w:sz w:val="24"/>
          <w:szCs w:val="24"/>
        </w:rPr>
        <w:t>Faktor Struktur Birokrasi</w:t>
      </w:r>
    </w:p>
    <w:p w:rsidR="006143A5" w:rsidRPr="00562B09" w:rsidRDefault="006143A5" w:rsidP="006143A5">
      <w:pPr>
        <w:spacing w:after="0" w:line="480" w:lineRule="auto"/>
        <w:ind w:left="426" w:firstLine="720"/>
        <w:jc w:val="both"/>
        <w:rPr>
          <w:rFonts w:ascii="Times New Roman" w:hAnsi="Times New Roman" w:cs="Times New Roman"/>
          <w:sz w:val="24"/>
          <w:szCs w:val="24"/>
        </w:rPr>
      </w:pPr>
      <w:r w:rsidRPr="00562B09">
        <w:rPr>
          <w:rFonts w:ascii="Times New Roman" w:hAnsi="Times New Roman" w:cs="Times New Roman"/>
          <w:sz w:val="24"/>
          <w:szCs w:val="24"/>
        </w:rPr>
        <w:t xml:space="preserve">Struktur peemrintah dan lembaga-lembaga yang ada telah lama menjadi pusat perhatiandari ilmu politik. Secara tradisional ilmu politik dirumuskan sebagai suatu studi tentang lembaga-lembaga pemerintahan. Kgiatan-kegiatan politiki pada umumnya berpusat disekitar lembaga-lembaga </w:t>
      </w:r>
      <w:r w:rsidRPr="00562B09">
        <w:rPr>
          <w:rFonts w:ascii="Times New Roman" w:hAnsi="Times New Roman" w:cs="Times New Roman"/>
          <w:sz w:val="24"/>
          <w:szCs w:val="24"/>
        </w:rPr>
        <w:lastRenderedPageBreak/>
        <w:t xml:space="preserve">pemerintahan tersebut, seperti Parlemen; Kepresidenan, BadanKehakiman; Pemerintahan Daerah; Partai Politik, dan sebagainya. Dalam model ini </w:t>
      </w:r>
      <w:r w:rsidRPr="00562B09">
        <w:rPr>
          <w:rFonts w:ascii="Times New Roman" w:hAnsi="Times New Roman" w:cs="Times New Roman"/>
          <w:i/>
          <w:sz w:val="24"/>
          <w:szCs w:val="24"/>
        </w:rPr>
        <w:t>public policy</w:t>
      </w:r>
      <w:r w:rsidRPr="00562B09">
        <w:rPr>
          <w:rFonts w:ascii="Times New Roman" w:hAnsi="Times New Roman" w:cs="Times New Roman"/>
          <w:sz w:val="24"/>
          <w:szCs w:val="24"/>
        </w:rPr>
        <w:t xml:space="preserve"> adalah ditentukan, dilaksanakan dan dipaksakan secara otoritatif oleh lembaga-lembaga pemerintahan tersebut.</w:t>
      </w:r>
    </w:p>
    <w:p w:rsidR="00FE640C" w:rsidRPr="00CD5D34" w:rsidRDefault="00FE640C" w:rsidP="002B7F36">
      <w:pPr>
        <w:spacing w:after="0" w:line="600" w:lineRule="auto"/>
        <w:ind w:firstLine="709"/>
        <w:jc w:val="both"/>
        <w:rPr>
          <w:rFonts w:ascii="Times New Roman" w:hAnsi="Times New Roman" w:cs="Times New Roman"/>
          <w:sz w:val="24"/>
          <w:szCs w:val="24"/>
        </w:rPr>
      </w:pPr>
    </w:p>
    <w:p w:rsidR="00FE640C" w:rsidRPr="00956E1B" w:rsidRDefault="00956E1B" w:rsidP="00D34F13">
      <w:pPr>
        <w:pStyle w:val="ListParagraph"/>
        <w:numPr>
          <w:ilvl w:val="2"/>
          <w:numId w:val="1"/>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Kualitas Pelayanan Publik</w:t>
      </w:r>
    </w:p>
    <w:p w:rsidR="00FE640C" w:rsidRPr="00956E1B" w:rsidRDefault="00FE640C" w:rsidP="00D34F13">
      <w:pPr>
        <w:pStyle w:val="ListParagraph"/>
        <w:numPr>
          <w:ilvl w:val="3"/>
          <w:numId w:val="1"/>
        </w:numPr>
        <w:autoSpaceDE w:val="0"/>
        <w:autoSpaceDN w:val="0"/>
        <w:adjustRightInd w:val="0"/>
        <w:spacing w:after="0" w:line="480" w:lineRule="auto"/>
        <w:ind w:left="851" w:hanging="851"/>
        <w:jc w:val="both"/>
        <w:rPr>
          <w:rFonts w:ascii="Times New Roman" w:hAnsi="Times New Roman" w:cs="Times New Roman"/>
          <w:b/>
          <w:color w:val="000000"/>
          <w:sz w:val="24"/>
          <w:szCs w:val="24"/>
        </w:rPr>
      </w:pPr>
      <w:r w:rsidRPr="00956E1B">
        <w:rPr>
          <w:rFonts w:ascii="Times New Roman" w:hAnsi="Times New Roman" w:cs="Times New Roman"/>
          <w:b/>
          <w:bCs/>
          <w:color w:val="000000"/>
          <w:sz w:val="24"/>
          <w:szCs w:val="24"/>
        </w:rPr>
        <w:t xml:space="preserve">Pengertian Kualitas </w:t>
      </w:r>
    </w:p>
    <w:p w:rsidR="00E21F99" w:rsidRDefault="00E21F99" w:rsidP="00E21F99">
      <w:pPr>
        <w:autoSpaceDE w:val="0"/>
        <w:autoSpaceDN w:val="0"/>
        <w:adjustRightInd w:val="0"/>
        <w:spacing w:after="0" w:line="480" w:lineRule="auto"/>
        <w:ind w:firstLine="709"/>
        <w:jc w:val="both"/>
        <w:rPr>
          <w:rFonts w:ascii="Times New Roman" w:hAnsi="Times New Roman" w:cs="Times New Roman"/>
          <w:color w:val="000000"/>
          <w:sz w:val="24"/>
          <w:szCs w:val="24"/>
        </w:rPr>
      </w:pPr>
      <w:r w:rsidRPr="00E21F99">
        <w:rPr>
          <w:rFonts w:ascii="Times New Roman" w:hAnsi="Times New Roman" w:cs="Times New Roman"/>
          <w:color w:val="000000"/>
          <w:sz w:val="24"/>
          <w:szCs w:val="24"/>
        </w:rPr>
        <w:t>Sebelum membahas konsep kualitas pelayan publik secara lengkap, terlebih dahulu akan dibahas konsep kualitas. Konsep kualitas banyak dibahas dalam studi-studi manajemen, pengertian atau makna atas konsep kualitas sendiri telah diberikan oleh banyak pakar manajemen dengan berbagai sudut pandang, sehingga menghasilkan defenisi-defenisi yang beragam.</w:t>
      </w:r>
      <w:r>
        <w:rPr>
          <w:rFonts w:ascii="Times New Roman" w:hAnsi="Times New Roman" w:cs="Times New Roman"/>
          <w:color w:val="000000"/>
          <w:sz w:val="24"/>
          <w:szCs w:val="24"/>
        </w:rPr>
        <w:t xml:space="preserve"> </w:t>
      </w:r>
      <w:r w:rsidRPr="00E21F99">
        <w:rPr>
          <w:rFonts w:ascii="Times New Roman" w:hAnsi="Times New Roman" w:cs="Times New Roman"/>
          <w:color w:val="000000"/>
          <w:sz w:val="24"/>
          <w:szCs w:val="24"/>
        </w:rPr>
        <w:t xml:space="preserve"> Tjiptono (</w:t>
      </w:r>
      <w:r w:rsidR="006005F9">
        <w:rPr>
          <w:rFonts w:ascii="Times New Roman" w:hAnsi="Times New Roman" w:cs="Times New Roman"/>
          <w:color w:val="000000"/>
          <w:sz w:val="24"/>
          <w:szCs w:val="24"/>
        </w:rPr>
        <w:t>2010</w:t>
      </w:r>
      <w:r w:rsidRPr="00E21F99">
        <w:rPr>
          <w:rFonts w:ascii="Times New Roman" w:hAnsi="Times New Roman" w:cs="Times New Roman"/>
          <w:color w:val="000000"/>
          <w:sz w:val="24"/>
          <w:szCs w:val="24"/>
        </w:rPr>
        <w:t xml:space="preserve">) berkaitan dengan konsep kualitas mengemukakan bahwa </w:t>
      </w:r>
      <w:r>
        <w:rPr>
          <w:rFonts w:ascii="Times New Roman" w:hAnsi="Times New Roman" w:cs="Times New Roman"/>
          <w:color w:val="000000"/>
          <w:sz w:val="24"/>
          <w:szCs w:val="24"/>
        </w:rPr>
        <w:t>:</w:t>
      </w:r>
    </w:p>
    <w:p w:rsidR="00E21F99" w:rsidRPr="00E21F99" w:rsidRDefault="00E21F99" w:rsidP="00E21F99">
      <w:pPr>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E21F99">
        <w:rPr>
          <w:rFonts w:ascii="Times New Roman" w:hAnsi="Times New Roman" w:cs="Times New Roman"/>
          <w:color w:val="000000"/>
          <w:sz w:val="24"/>
          <w:szCs w:val="24"/>
        </w:rPr>
        <w:t xml:space="preserve">onsep kualitas sering dianggap sebagai ukuran relatif kebaikan sebuah produk barang atau jasa yang terdiri dari kualitas desain dan kualitas kesesuaian. Kualitas desain merupakan fungsi spesifikasi produk, sedangkan kualitas kesesuaian adalah suatu ukuran tentang seberapa jauh suatu produk mampu memenuhi persyaratan atau spesifikasi kualitas yang telah ditetapkan. </w:t>
      </w:r>
    </w:p>
    <w:p w:rsidR="00E21F99" w:rsidRDefault="00E21F99" w:rsidP="00E21F99">
      <w:pPr>
        <w:autoSpaceDE w:val="0"/>
        <w:autoSpaceDN w:val="0"/>
        <w:adjustRightInd w:val="0"/>
        <w:spacing w:after="0" w:line="480" w:lineRule="auto"/>
        <w:ind w:firstLine="709"/>
        <w:jc w:val="both"/>
        <w:rPr>
          <w:rFonts w:ascii="Times New Roman" w:hAnsi="Times New Roman" w:cs="Times New Roman"/>
          <w:color w:val="000000"/>
          <w:sz w:val="24"/>
          <w:szCs w:val="24"/>
        </w:rPr>
      </w:pPr>
    </w:p>
    <w:p w:rsidR="00E21F99" w:rsidRDefault="00E21F99" w:rsidP="00E21F99">
      <w:pPr>
        <w:autoSpaceDE w:val="0"/>
        <w:autoSpaceDN w:val="0"/>
        <w:adjustRightInd w:val="0"/>
        <w:spacing w:after="0" w:line="480" w:lineRule="auto"/>
        <w:ind w:firstLine="709"/>
        <w:jc w:val="both"/>
        <w:rPr>
          <w:rFonts w:ascii="Times New Roman" w:hAnsi="Times New Roman" w:cs="Times New Roman"/>
          <w:sz w:val="24"/>
          <w:szCs w:val="24"/>
        </w:rPr>
      </w:pPr>
      <w:r w:rsidRPr="00E21F99">
        <w:rPr>
          <w:rFonts w:ascii="Times New Roman" w:hAnsi="Times New Roman" w:cs="Times New Roman"/>
          <w:color w:val="000000"/>
          <w:sz w:val="24"/>
          <w:szCs w:val="24"/>
        </w:rPr>
        <w:t xml:space="preserve">Goetsch dan Davis (dalam Tjiptono, </w:t>
      </w:r>
      <w:r w:rsidR="006005F9">
        <w:rPr>
          <w:rFonts w:ascii="Times New Roman" w:hAnsi="Times New Roman" w:cs="Times New Roman"/>
          <w:color w:val="000000"/>
          <w:sz w:val="24"/>
          <w:szCs w:val="24"/>
        </w:rPr>
        <w:t>2010</w:t>
      </w:r>
      <w:r w:rsidRPr="00E21F99">
        <w:rPr>
          <w:rFonts w:ascii="Times New Roman" w:hAnsi="Times New Roman" w:cs="Times New Roman"/>
          <w:color w:val="000000"/>
          <w:sz w:val="24"/>
          <w:szCs w:val="24"/>
        </w:rPr>
        <w:t xml:space="preserve"> : 51) mendefenisikan kualitas sebagai: ”Suatu kondisi dinamis yang berhubungan dengan produk, jasa, manusia, proses dan lingkungan yang memenuhi atau melebihi harapan”. Mengamati kedua defenisi tersebut terlihat bahwa walaupun tedapat perbedaan, namun secara implicit juga terdapat kesamaan. Kesamaan tersebut terletak pada konsepsi kualitas sebagai kondisis yang dapat memenuhi apa yang seharusnya. Hanya saja, </w:t>
      </w:r>
      <w:r w:rsidRPr="00E21F99">
        <w:rPr>
          <w:rFonts w:ascii="Times New Roman" w:hAnsi="Times New Roman" w:cs="Times New Roman"/>
          <w:color w:val="000000"/>
          <w:sz w:val="24"/>
          <w:szCs w:val="24"/>
        </w:rPr>
        <w:lastRenderedPageBreak/>
        <w:t xml:space="preserve">oleh Tjiptono apa yang seharusnya tersebut disebut sebagai memenuhi persyaratan atau spesifikasi </w:t>
      </w:r>
      <w:r w:rsidRPr="00E21F99">
        <w:rPr>
          <w:rFonts w:ascii="Times New Roman" w:hAnsi="Times New Roman" w:cs="Times New Roman"/>
          <w:sz w:val="24"/>
          <w:szCs w:val="24"/>
        </w:rPr>
        <w:t xml:space="preserve">tertentu. </w:t>
      </w:r>
    </w:p>
    <w:p w:rsidR="00E21F99" w:rsidRDefault="00E21F99" w:rsidP="00E21F99">
      <w:pPr>
        <w:autoSpaceDE w:val="0"/>
        <w:autoSpaceDN w:val="0"/>
        <w:adjustRightInd w:val="0"/>
        <w:spacing w:after="0" w:line="480" w:lineRule="auto"/>
        <w:ind w:firstLine="709"/>
        <w:jc w:val="both"/>
        <w:rPr>
          <w:rFonts w:ascii="Times New Roman" w:hAnsi="Times New Roman" w:cs="Times New Roman"/>
          <w:sz w:val="24"/>
          <w:szCs w:val="24"/>
        </w:rPr>
      </w:pPr>
      <w:r w:rsidRPr="00E21F99">
        <w:rPr>
          <w:rFonts w:ascii="Times New Roman" w:hAnsi="Times New Roman" w:cs="Times New Roman"/>
          <w:sz w:val="24"/>
          <w:szCs w:val="24"/>
        </w:rPr>
        <w:t>Pendapat lain mengenai pengertian konsep kualitas dikemukakan oleh Triguno (</w:t>
      </w:r>
      <w:r w:rsidR="006005F9">
        <w:rPr>
          <w:rFonts w:ascii="Times New Roman" w:hAnsi="Times New Roman" w:cs="Times New Roman"/>
          <w:sz w:val="24"/>
          <w:szCs w:val="24"/>
        </w:rPr>
        <w:t>2010</w:t>
      </w:r>
      <w:r w:rsidRPr="00E21F99">
        <w:rPr>
          <w:rFonts w:ascii="Times New Roman" w:hAnsi="Times New Roman" w:cs="Times New Roman"/>
          <w:sz w:val="24"/>
          <w:szCs w:val="24"/>
        </w:rPr>
        <w:t xml:space="preserve">) yang mengatakan bahwa </w:t>
      </w:r>
      <w:r>
        <w:rPr>
          <w:rFonts w:ascii="Times New Roman" w:hAnsi="Times New Roman" w:cs="Times New Roman"/>
          <w:sz w:val="24"/>
          <w:szCs w:val="24"/>
        </w:rPr>
        <w:t>:</w:t>
      </w:r>
    </w:p>
    <w:p w:rsidR="00E21F99" w:rsidRPr="00E21F99" w:rsidRDefault="00E21F99" w:rsidP="00E21F9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w:t>
      </w:r>
      <w:r w:rsidRPr="00E21F99">
        <w:rPr>
          <w:rFonts w:ascii="Times New Roman" w:hAnsi="Times New Roman" w:cs="Times New Roman"/>
          <w:sz w:val="24"/>
          <w:szCs w:val="24"/>
        </w:rPr>
        <w:t xml:space="preserve">ualitas adalah suatu standart yang harus dicapai oleh seseorang atau sekelompok atau lembaga atau organisasi mengenai kualitas sumber daya manusia, kualitas cara kerja, proses dah hasil kerja atau produk yang berupa barang dan jasa. Dengan demikian, berkualitas mempunyai arti memuaskan kepada yang dilayani, baik internal maupun eksternal, dalam arti optimal pemenuhan atas tuntutan atau persyaratan pelanggan atau masyarakat. </w:t>
      </w:r>
    </w:p>
    <w:p w:rsidR="00E21F99" w:rsidRDefault="00E21F99" w:rsidP="00E21F99">
      <w:pPr>
        <w:autoSpaceDE w:val="0"/>
        <w:autoSpaceDN w:val="0"/>
        <w:adjustRightInd w:val="0"/>
        <w:spacing w:after="0" w:line="480" w:lineRule="auto"/>
        <w:ind w:firstLine="709"/>
        <w:jc w:val="both"/>
        <w:rPr>
          <w:rFonts w:ascii="Times New Roman" w:hAnsi="Times New Roman" w:cs="Times New Roman"/>
          <w:sz w:val="24"/>
          <w:szCs w:val="24"/>
        </w:rPr>
      </w:pPr>
    </w:p>
    <w:p w:rsidR="00E21F99" w:rsidRPr="00E21F99" w:rsidRDefault="00E21F99" w:rsidP="00E21F99">
      <w:pPr>
        <w:autoSpaceDE w:val="0"/>
        <w:autoSpaceDN w:val="0"/>
        <w:adjustRightInd w:val="0"/>
        <w:spacing w:after="0" w:line="480" w:lineRule="auto"/>
        <w:ind w:firstLine="709"/>
        <w:jc w:val="both"/>
        <w:rPr>
          <w:rFonts w:ascii="Times New Roman" w:hAnsi="Times New Roman" w:cs="Times New Roman"/>
          <w:sz w:val="24"/>
          <w:szCs w:val="24"/>
        </w:rPr>
      </w:pPr>
      <w:r w:rsidRPr="00E21F99">
        <w:rPr>
          <w:rFonts w:ascii="Times New Roman" w:hAnsi="Times New Roman" w:cs="Times New Roman"/>
          <w:sz w:val="24"/>
          <w:szCs w:val="24"/>
        </w:rPr>
        <w:t xml:space="preserve">Pada prinsipnya pengertian-pengertian tersebut diatas dapat diterima. Yang menjadi pertanyaan adalah ciri-ciri atau atribut-atribut apakah yang ikut menentukan kualitas pelayanan publik tersebut. Ciri-ciri atau atribut-atribut tersebut yaitu antara lain : </w:t>
      </w:r>
    </w:p>
    <w:p w:rsidR="00E21F99" w:rsidRPr="00E21F99" w:rsidRDefault="00E21F99" w:rsidP="00942E0A">
      <w:pPr>
        <w:pStyle w:val="ListParagraph"/>
        <w:numPr>
          <w:ilvl w:val="0"/>
          <w:numId w:val="4"/>
        </w:numPr>
        <w:autoSpaceDE w:val="0"/>
        <w:autoSpaceDN w:val="0"/>
        <w:adjustRightInd w:val="0"/>
        <w:spacing w:after="206" w:line="240" w:lineRule="auto"/>
        <w:ind w:left="1134" w:hanging="425"/>
        <w:jc w:val="both"/>
        <w:rPr>
          <w:rFonts w:ascii="Times New Roman" w:hAnsi="Times New Roman" w:cs="Times New Roman"/>
          <w:sz w:val="24"/>
          <w:szCs w:val="24"/>
        </w:rPr>
      </w:pPr>
      <w:r w:rsidRPr="00E21F99">
        <w:rPr>
          <w:rFonts w:ascii="Times New Roman" w:hAnsi="Times New Roman" w:cs="Times New Roman"/>
          <w:sz w:val="24"/>
          <w:szCs w:val="24"/>
        </w:rPr>
        <w:t xml:space="preserve">Ketepatan waktu pelayanan, yang meliputi waktu tunggu dan waktu proses; </w:t>
      </w:r>
    </w:p>
    <w:p w:rsidR="00E21F99" w:rsidRPr="00E21F99" w:rsidRDefault="00E21F99" w:rsidP="00942E0A">
      <w:pPr>
        <w:pStyle w:val="ListParagraph"/>
        <w:numPr>
          <w:ilvl w:val="0"/>
          <w:numId w:val="4"/>
        </w:numPr>
        <w:autoSpaceDE w:val="0"/>
        <w:autoSpaceDN w:val="0"/>
        <w:adjustRightInd w:val="0"/>
        <w:spacing w:after="206" w:line="240" w:lineRule="auto"/>
        <w:ind w:left="1134" w:hanging="425"/>
        <w:jc w:val="both"/>
        <w:rPr>
          <w:rFonts w:ascii="Times New Roman" w:hAnsi="Times New Roman" w:cs="Times New Roman"/>
          <w:sz w:val="24"/>
          <w:szCs w:val="24"/>
        </w:rPr>
      </w:pPr>
      <w:r w:rsidRPr="00E21F99">
        <w:rPr>
          <w:rFonts w:ascii="Times New Roman" w:hAnsi="Times New Roman" w:cs="Times New Roman"/>
          <w:sz w:val="24"/>
          <w:szCs w:val="24"/>
        </w:rPr>
        <w:t xml:space="preserve">Akurasi pelayanan, yang meliputi bebas dari kesalahan; </w:t>
      </w:r>
    </w:p>
    <w:p w:rsidR="00E21F99" w:rsidRPr="00E21F99" w:rsidRDefault="00E21F99" w:rsidP="00942E0A">
      <w:pPr>
        <w:pStyle w:val="ListParagraph"/>
        <w:numPr>
          <w:ilvl w:val="0"/>
          <w:numId w:val="4"/>
        </w:numPr>
        <w:autoSpaceDE w:val="0"/>
        <w:autoSpaceDN w:val="0"/>
        <w:adjustRightInd w:val="0"/>
        <w:spacing w:after="206" w:line="240" w:lineRule="auto"/>
        <w:ind w:left="1134" w:hanging="425"/>
        <w:jc w:val="both"/>
        <w:rPr>
          <w:rFonts w:ascii="Times New Roman" w:hAnsi="Times New Roman" w:cs="Times New Roman"/>
          <w:sz w:val="24"/>
          <w:szCs w:val="24"/>
        </w:rPr>
      </w:pPr>
      <w:r w:rsidRPr="00E21F99">
        <w:rPr>
          <w:rFonts w:ascii="Times New Roman" w:hAnsi="Times New Roman" w:cs="Times New Roman"/>
          <w:sz w:val="24"/>
          <w:szCs w:val="24"/>
        </w:rPr>
        <w:t xml:space="preserve">Kesopanan, keramahan, perhatian dan persahabatan dalam memberikan pelayanan; </w:t>
      </w:r>
    </w:p>
    <w:p w:rsidR="00E21F99" w:rsidRPr="00E21F99" w:rsidRDefault="00E21F99" w:rsidP="00942E0A">
      <w:pPr>
        <w:pStyle w:val="ListParagraph"/>
        <w:numPr>
          <w:ilvl w:val="0"/>
          <w:numId w:val="4"/>
        </w:numPr>
        <w:autoSpaceDE w:val="0"/>
        <w:autoSpaceDN w:val="0"/>
        <w:adjustRightInd w:val="0"/>
        <w:spacing w:after="206" w:line="240" w:lineRule="auto"/>
        <w:ind w:left="1134" w:hanging="425"/>
        <w:jc w:val="both"/>
        <w:rPr>
          <w:rFonts w:ascii="Times New Roman" w:hAnsi="Times New Roman" w:cs="Times New Roman"/>
          <w:sz w:val="24"/>
          <w:szCs w:val="24"/>
        </w:rPr>
      </w:pPr>
      <w:r w:rsidRPr="00E21F99">
        <w:rPr>
          <w:rFonts w:ascii="Times New Roman" w:hAnsi="Times New Roman" w:cs="Times New Roman"/>
          <w:sz w:val="24"/>
          <w:szCs w:val="24"/>
        </w:rPr>
        <w:t xml:space="preserve">Kemudahan mendapatkan pelayanan, misalnya banyaknya petugas yang melayani dan banyaknya fasilitas pendukung seperti komputer; </w:t>
      </w:r>
    </w:p>
    <w:p w:rsidR="00E21F99" w:rsidRPr="00E21F99" w:rsidRDefault="00E21F99" w:rsidP="00942E0A">
      <w:pPr>
        <w:pStyle w:val="ListParagraph"/>
        <w:numPr>
          <w:ilvl w:val="0"/>
          <w:numId w:val="4"/>
        </w:numPr>
        <w:autoSpaceDE w:val="0"/>
        <w:autoSpaceDN w:val="0"/>
        <w:adjustRightInd w:val="0"/>
        <w:spacing w:after="0" w:line="240" w:lineRule="auto"/>
        <w:ind w:left="1134" w:hanging="425"/>
        <w:jc w:val="both"/>
        <w:rPr>
          <w:rFonts w:ascii="Times New Roman" w:hAnsi="Times New Roman" w:cs="Times New Roman"/>
          <w:sz w:val="24"/>
          <w:szCs w:val="24"/>
        </w:rPr>
      </w:pPr>
      <w:r w:rsidRPr="00E21F99">
        <w:rPr>
          <w:rFonts w:ascii="Times New Roman" w:hAnsi="Times New Roman" w:cs="Times New Roman"/>
          <w:sz w:val="24"/>
          <w:szCs w:val="24"/>
        </w:rPr>
        <w:t xml:space="preserve">Kenyamanan dalam memperoleh pelayanan, berkaitan dengan lokasi, ruang tempat pelayanan, tempat parkir, ketersediaan informasi dan lain-lain; </w:t>
      </w:r>
    </w:p>
    <w:p w:rsidR="00E21F99" w:rsidRPr="00E21F99" w:rsidRDefault="00E21F99" w:rsidP="00942E0A">
      <w:pPr>
        <w:pStyle w:val="ListParagraph"/>
        <w:numPr>
          <w:ilvl w:val="0"/>
          <w:numId w:val="4"/>
        </w:numPr>
        <w:autoSpaceDE w:val="0"/>
        <w:autoSpaceDN w:val="0"/>
        <w:adjustRightInd w:val="0"/>
        <w:spacing w:after="0" w:line="240" w:lineRule="auto"/>
        <w:ind w:left="1134" w:hanging="425"/>
        <w:jc w:val="both"/>
        <w:rPr>
          <w:rFonts w:ascii="Times New Roman" w:hAnsi="Times New Roman" w:cs="Times New Roman"/>
          <w:sz w:val="24"/>
          <w:szCs w:val="24"/>
        </w:rPr>
      </w:pPr>
      <w:r w:rsidRPr="00E21F99">
        <w:rPr>
          <w:rFonts w:ascii="Times New Roman" w:hAnsi="Times New Roman" w:cs="Times New Roman"/>
          <w:sz w:val="24"/>
          <w:szCs w:val="24"/>
        </w:rPr>
        <w:t xml:space="preserve">Atribut pendukung pelayanan lainnya seperti ruang tunggu ber-AC, kebersihan dan lain-lain. </w:t>
      </w:r>
      <w:r>
        <w:rPr>
          <w:rFonts w:ascii="Times New Roman" w:hAnsi="Times New Roman" w:cs="Times New Roman"/>
          <w:sz w:val="24"/>
          <w:szCs w:val="24"/>
        </w:rPr>
        <w:t>(</w:t>
      </w:r>
      <w:r w:rsidRPr="00E21F99">
        <w:rPr>
          <w:rFonts w:ascii="Times New Roman" w:hAnsi="Times New Roman" w:cs="Times New Roman"/>
          <w:sz w:val="24"/>
          <w:szCs w:val="24"/>
        </w:rPr>
        <w:t>Tjiptono</w:t>
      </w:r>
      <w:r>
        <w:rPr>
          <w:rFonts w:ascii="Times New Roman" w:hAnsi="Times New Roman" w:cs="Times New Roman"/>
          <w:sz w:val="24"/>
          <w:szCs w:val="24"/>
        </w:rPr>
        <w:t>,</w:t>
      </w:r>
      <w:r w:rsidRPr="00E21F99">
        <w:rPr>
          <w:rFonts w:ascii="Times New Roman" w:hAnsi="Times New Roman" w:cs="Times New Roman"/>
          <w:sz w:val="24"/>
          <w:szCs w:val="24"/>
        </w:rPr>
        <w:t xml:space="preserve"> </w:t>
      </w:r>
      <w:r w:rsidR="006005F9">
        <w:rPr>
          <w:rFonts w:ascii="Times New Roman" w:hAnsi="Times New Roman" w:cs="Times New Roman"/>
          <w:sz w:val="24"/>
          <w:szCs w:val="24"/>
        </w:rPr>
        <w:t>2010</w:t>
      </w:r>
      <w:r w:rsidRPr="00E21F99">
        <w:rPr>
          <w:rFonts w:ascii="Times New Roman" w:hAnsi="Times New Roman" w:cs="Times New Roman"/>
          <w:sz w:val="24"/>
          <w:szCs w:val="24"/>
        </w:rPr>
        <w:t>)</w:t>
      </w:r>
    </w:p>
    <w:p w:rsidR="00E21F99" w:rsidRPr="00E21F99" w:rsidRDefault="00E21F99" w:rsidP="00E21F99">
      <w:pPr>
        <w:autoSpaceDE w:val="0"/>
        <w:autoSpaceDN w:val="0"/>
        <w:adjustRightInd w:val="0"/>
        <w:spacing w:after="0" w:line="480" w:lineRule="auto"/>
        <w:ind w:firstLine="709"/>
        <w:jc w:val="both"/>
        <w:rPr>
          <w:rFonts w:ascii="Times New Roman" w:hAnsi="Times New Roman" w:cs="Times New Roman"/>
          <w:sz w:val="24"/>
          <w:szCs w:val="24"/>
        </w:rPr>
      </w:pPr>
    </w:p>
    <w:p w:rsidR="002B7F36" w:rsidRDefault="00E21F99" w:rsidP="00E21F99">
      <w:pPr>
        <w:autoSpaceDE w:val="0"/>
        <w:autoSpaceDN w:val="0"/>
        <w:adjustRightInd w:val="0"/>
        <w:spacing w:after="0" w:line="480" w:lineRule="auto"/>
        <w:ind w:firstLine="709"/>
        <w:jc w:val="both"/>
        <w:rPr>
          <w:rFonts w:ascii="Times New Roman" w:hAnsi="Times New Roman" w:cs="Times New Roman"/>
          <w:sz w:val="24"/>
          <w:szCs w:val="24"/>
        </w:rPr>
      </w:pPr>
      <w:r w:rsidRPr="00E21F99">
        <w:rPr>
          <w:rFonts w:ascii="Times New Roman" w:hAnsi="Times New Roman" w:cs="Times New Roman"/>
          <w:sz w:val="24"/>
          <w:szCs w:val="24"/>
        </w:rPr>
        <w:t xml:space="preserve">Sebagai sebuah sistem, maka tentu saja masalah kualitas mencakup berbagai unsur atau elemen yang satu sama lain saling tergantung dan saling mempengaruhi sehingga apa yang terjadi pada salah satu elemen atau unsur akan mempengaruhi kondisi atau keadaan pada elemen atau unsur lainnya. Hal ini </w:t>
      </w:r>
      <w:r w:rsidRPr="00E21F99">
        <w:rPr>
          <w:rFonts w:ascii="Times New Roman" w:hAnsi="Times New Roman" w:cs="Times New Roman"/>
          <w:sz w:val="24"/>
          <w:szCs w:val="24"/>
        </w:rPr>
        <w:lastRenderedPageBreak/>
        <w:t xml:space="preserve">karena, sebuah sistem pada dasarnya adalah sebuah kesatuan yang terdiri dari berbagai macam elemen atau unsur, yang satu sama lain saling berhubugan, bergantung dan pengaruh mempengaruhi. </w:t>
      </w:r>
    </w:p>
    <w:p w:rsidR="00375B63" w:rsidRPr="00FE640C" w:rsidRDefault="00375B63" w:rsidP="00FE640C">
      <w:pPr>
        <w:autoSpaceDE w:val="0"/>
        <w:autoSpaceDN w:val="0"/>
        <w:adjustRightInd w:val="0"/>
        <w:spacing w:after="0" w:line="480" w:lineRule="auto"/>
        <w:ind w:firstLine="709"/>
        <w:jc w:val="both"/>
        <w:rPr>
          <w:rFonts w:ascii="Times New Roman" w:hAnsi="Times New Roman" w:cs="Times New Roman"/>
          <w:color w:val="000000"/>
          <w:sz w:val="24"/>
          <w:szCs w:val="24"/>
        </w:rPr>
      </w:pPr>
    </w:p>
    <w:p w:rsidR="00FE640C" w:rsidRPr="00375B63" w:rsidRDefault="00FE640C" w:rsidP="00D34F13">
      <w:pPr>
        <w:pStyle w:val="ListParagraph"/>
        <w:numPr>
          <w:ilvl w:val="3"/>
          <w:numId w:val="1"/>
        </w:numPr>
        <w:autoSpaceDE w:val="0"/>
        <w:autoSpaceDN w:val="0"/>
        <w:adjustRightInd w:val="0"/>
        <w:spacing w:after="0" w:line="480" w:lineRule="auto"/>
        <w:ind w:left="851" w:hanging="851"/>
        <w:jc w:val="both"/>
        <w:rPr>
          <w:rFonts w:ascii="Times New Roman" w:hAnsi="Times New Roman" w:cs="Times New Roman"/>
          <w:b/>
          <w:color w:val="000000"/>
          <w:sz w:val="24"/>
          <w:szCs w:val="24"/>
        </w:rPr>
      </w:pPr>
      <w:r w:rsidRPr="00375B63">
        <w:rPr>
          <w:rFonts w:ascii="Times New Roman" w:hAnsi="Times New Roman" w:cs="Times New Roman"/>
          <w:b/>
          <w:bCs/>
          <w:color w:val="000000"/>
          <w:sz w:val="24"/>
          <w:szCs w:val="24"/>
        </w:rPr>
        <w:t xml:space="preserve">Pengertian Pelayanan </w:t>
      </w:r>
    </w:p>
    <w:p w:rsidR="00194F40" w:rsidRPr="00194F40" w:rsidRDefault="00194F40" w:rsidP="00194F40">
      <w:pPr>
        <w:spacing w:after="0" w:line="480" w:lineRule="auto"/>
        <w:ind w:firstLine="709"/>
        <w:jc w:val="both"/>
        <w:rPr>
          <w:rFonts w:ascii="Times New Roman" w:hAnsi="Times New Roman" w:cs="Times New Roman"/>
          <w:sz w:val="24"/>
          <w:szCs w:val="24"/>
        </w:rPr>
      </w:pPr>
      <w:r w:rsidRPr="00194F40">
        <w:rPr>
          <w:rFonts w:ascii="Times New Roman" w:hAnsi="Times New Roman" w:cs="Times New Roman"/>
          <w:sz w:val="24"/>
          <w:szCs w:val="24"/>
        </w:rPr>
        <w:t>Menurut Kotler dalam Laksana (2008) pelayanan adalah setiap tindakan atau kegiatan yanga dapat ditawarkan oleh suatu pihak kepada pihak lain, yang pada dasarnya tidak berwujud dan tidak mengakibatkan kepemilikan apapun. Sedangkan Gronroos dalam Tjiptono (</w:t>
      </w:r>
      <w:r w:rsidR="006005F9">
        <w:rPr>
          <w:rFonts w:ascii="Times New Roman" w:hAnsi="Times New Roman" w:cs="Times New Roman"/>
          <w:sz w:val="24"/>
          <w:szCs w:val="24"/>
        </w:rPr>
        <w:t>2010</w:t>
      </w:r>
      <w:r w:rsidRPr="00194F40">
        <w:rPr>
          <w:rFonts w:ascii="Times New Roman" w:hAnsi="Times New Roman" w:cs="Times New Roman"/>
          <w:sz w:val="24"/>
          <w:szCs w:val="24"/>
        </w:rPr>
        <w:t xml:space="preserve">) menyatakan bahwa pelayanan merupakan proses yang terdiri atas serangkaian aktivitas intangible yang biasa (namun tidak harus selalu) terjadi pada interaksi antara pelanggan dan karyawan, jasa dan sumber daya, fisik atau barang, dan sistem penyedia jasa, yang disediakan sebagai solusi atas masalah pelanggan. </w:t>
      </w:r>
    </w:p>
    <w:p w:rsidR="00194F40" w:rsidRPr="00194F40" w:rsidRDefault="00194F40" w:rsidP="00194F40">
      <w:pPr>
        <w:spacing w:after="0" w:line="480" w:lineRule="auto"/>
        <w:ind w:firstLine="709"/>
        <w:jc w:val="both"/>
        <w:rPr>
          <w:rFonts w:ascii="Times New Roman" w:hAnsi="Times New Roman" w:cs="Times New Roman"/>
          <w:sz w:val="24"/>
          <w:szCs w:val="24"/>
        </w:rPr>
      </w:pPr>
      <w:r w:rsidRPr="00194F40">
        <w:rPr>
          <w:rFonts w:ascii="Times New Roman" w:hAnsi="Times New Roman" w:cs="Times New Roman"/>
          <w:sz w:val="24"/>
          <w:szCs w:val="24"/>
        </w:rPr>
        <w:t>Sementara itu, menurut Lovelock, Petterson &amp; Walker dalam Tjiptono (</w:t>
      </w:r>
      <w:r w:rsidR="006005F9">
        <w:rPr>
          <w:rFonts w:ascii="Times New Roman" w:hAnsi="Times New Roman" w:cs="Times New Roman"/>
          <w:sz w:val="24"/>
          <w:szCs w:val="24"/>
        </w:rPr>
        <w:t>2010</w:t>
      </w:r>
      <w:r w:rsidRPr="00194F40">
        <w:rPr>
          <w:rFonts w:ascii="Times New Roman" w:hAnsi="Times New Roman" w:cs="Times New Roman"/>
          <w:sz w:val="24"/>
          <w:szCs w:val="24"/>
        </w:rPr>
        <w:t xml:space="preserve">) mengemukakan perspektif pelayanan sebagai sebuah sistem, dimana setiap bisnis jasa dipandang sebagai sebuah sistem yang terdiri atas dua komponen utama: (1) operasai jasa; dan (2) penyampaian jasa. </w:t>
      </w:r>
    </w:p>
    <w:p w:rsidR="00720B0E" w:rsidRDefault="00194F40" w:rsidP="00194F40">
      <w:pPr>
        <w:spacing w:after="0" w:line="480" w:lineRule="auto"/>
        <w:ind w:firstLine="709"/>
        <w:jc w:val="both"/>
        <w:rPr>
          <w:rFonts w:ascii="Times New Roman" w:hAnsi="Times New Roman" w:cs="Times New Roman"/>
          <w:sz w:val="24"/>
          <w:szCs w:val="24"/>
          <w:lang w:val="id-ID"/>
        </w:rPr>
      </w:pPr>
      <w:r w:rsidRPr="00194F40">
        <w:rPr>
          <w:rFonts w:ascii="Times New Roman" w:hAnsi="Times New Roman" w:cs="Times New Roman"/>
          <w:sz w:val="24"/>
          <w:szCs w:val="24"/>
        </w:rPr>
        <w:t xml:space="preserve">Berdasarkan pengertian-pengertian diatas maka dapat disimpulkan bahwa pelayanan merupakan suatu bentuk sistem, prosedur atau metode tertentu diberikan kepada orang lain, dalam hal ini, kebutuhan pelanggan tersebut dapat terpenuhi sesuai dengan harapan atau keinginan pelanggan dengan tingkat persepsi mereka. </w:t>
      </w:r>
    </w:p>
    <w:p w:rsidR="00FE640C" w:rsidRPr="00194F40" w:rsidRDefault="00194F40" w:rsidP="00194F40">
      <w:pPr>
        <w:spacing w:after="0" w:line="480" w:lineRule="auto"/>
        <w:ind w:firstLine="709"/>
        <w:jc w:val="both"/>
        <w:rPr>
          <w:rFonts w:ascii="Times New Roman" w:hAnsi="Times New Roman" w:cs="Times New Roman"/>
          <w:sz w:val="24"/>
          <w:szCs w:val="24"/>
        </w:rPr>
      </w:pPr>
      <w:r w:rsidRPr="00194F40">
        <w:rPr>
          <w:rFonts w:ascii="Times New Roman" w:hAnsi="Times New Roman" w:cs="Times New Roman"/>
          <w:sz w:val="24"/>
          <w:szCs w:val="24"/>
        </w:rPr>
        <w:lastRenderedPageBreak/>
        <w:t>Dalam penetapan sistem pelayanan mencakup strategi yang dilakukan, dimana pelayanan yang diberikan kepada pelanggan dapat merasakan langsung, agar tidak terjadai distorsi tentang suatu kepuasan yang akan mereka terima. Sementara secara spesifik adanya peranan pelayanan yang diberikan secara nyata akan memberikan pengaruh bagi semua pihak terhadap manfaat yang dirasakan pelanggan.</w:t>
      </w:r>
    </w:p>
    <w:p w:rsidR="00FE640C" w:rsidRPr="00FE640C" w:rsidRDefault="00FE640C" w:rsidP="00194F40">
      <w:pPr>
        <w:spacing w:after="0" w:line="480" w:lineRule="auto"/>
        <w:jc w:val="both"/>
        <w:rPr>
          <w:rFonts w:ascii="Times New Roman" w:hAnsi="Times New Roman" w:cs="Times New Roman"/>
          <w:b/>
          <w:sz w:val="24"/>
        </w:rPr>
      </w:pPr>
    </w:p>
    <w:p w:rsidR="00284348" w:rsidRPr="00284348" w:rsidRDefault="00284348" w:rsidP="00D34F13">
      <w:pPr>
        <w:pStyle w:val="ListParagraph"/>
        <w:numPr>
          <w:ilvl w:val="3"/>
          <w:numId w:val="1"/>
        </w:numPr>
        <w:spacing w:after="0" w:line="480" w:lineRule="auto"/>
        <w:ind w:left="851" w:hanging="851"/>
        <w:jc w:val="both"/>
        <w:rPr>
          <w:rFonts w:ascii="Times New Roman" w:hAnsi="Times New Roman" w:cs="Times New Roman"/>
          <w:b/>
          <w:sz w:val="24"/>
        </w:rPr>
      </w:pPr>
      <w:r w:rsidRPr="00284348">
        <w:rPr>
          <w:rFonts w:ascii="Times New Roman" w:hAnsi="Times New Roman"/>
          <w:b/>
          <w:sz w:val="24"/>
        </w:rPr>
        <w:t>Pengertian Kualitas Pelayanan</w:t>
      </w:r>
    </w:p>
    <w:p w:rsidR="002B7F36" w:rsidRDefault="00284348" w:rsidP="002B7F36">
      <w:pPr>
        <w:pStyle w:val="ListParagraph"/>
        <w:spacing w:after="0" w:line="480" w:lineRule="auto"/>
        <w:ind w:left="0" w:firstLine="851"/>
        <w:jc w:val="both"/>
        <w:rPr>
          <w:rFonts w:ascii="Times New Roman" w:hAnsi="Times New Roman"/>
          <w:color w:val="252525"/>
          <w:sz w:val="24"/>
          <w:szCs w:val="24"/>
          <w:lang w:eastAsia="id-ID"/>
        </w:rPr>
      </w:pPr>
      <w:r w:rsidRPr="00C432C7">
        <w:rPr>
          <w:rFonts w:ascii="Times New Roman" w:hAnsi="Times New Roman"/>
          <w:bCs/>
          <w:color w:val="252525"/>
          <w:sz w:val="24"/>
          <w:szCs w:val="24"/>
          <w:lang w:eastAsia="id-ID"/>
        </w:rPr>
        <w:t>Undang-Undang Pelayanan Publik</w:t>
      </w:r>
      <w:r w:rsidRPr="00C432C7">
        <w:rPr>
          <w:rFonts w:ascii="Times New Roman" w:hAnsi="Times New Roman"/>
          <w:color w:val="252525"/>
          <w:sz w:val="24"/>
          <w:szCs w:val="24"/>
          <w:lang w:eastAsia="id-ID"/>
        </w:rPr>
        <w:t> (secara resmi bernama </w:t>
      </w:r>
      <w:r w:rsidRPr="00C432C7">
        <w:rPr>
          <w:rFonts w:ascii="Times New Roman" w:hAnsi="Times New Roman"/>
          <w:bCs/>
          <w:color w:val="252525"/>
          <w:sz w:val="24"/>
          <w:szCs w:val="24"/>
          <w:lang w:eastAsia="id-ID"/>
        </w:rPr>
        <w:t>Undang-Undang Nomor 25 Tahun 2009 tentang Pelayanan Publik</w:t>
      </w:r>
      <w:r w:rsidRPr="00C432C7">
        <w:rPr>
          <w:rFonts w:ascii="Times New Roman" w:hAnsi="Times New Roman"/>
          <w:color w:val="252525"/>
          <w:sz w:val="24"/>
          <w:szCs w:val="24"/>
          <w:lang w:eastAsia="id-ID"/>
        </w:rPr>
        <w:t>) adalah </w:t>
      </w:r>
      <w:hyperlink r:id="rId8" w:tooltip="Undang-undang" w:history="1">
        <w:r w:rsidRPr="00742778">
          <w:rPr>
            <w:rFonts w:ascii="Times New Roman" w:hAnsi="Times New Roman"/>
            <w:color w:val="000000"/>
            <w:sz w:val="24"/>
            <w:szCs w:val="24"/>
            <w:lang w:eastAsia="id-ID"/>
          </w:rPr>
          <w:t>undang-undang</w:t>
        </w:r>
      </w:hyperlink>
      <w:r w:rsidRPr="00C432C7">
        <w:rPr>
          <w:rFonts w:ascii="Times New Roman" w:hAnsi="Times New Roman"/>
          <w:color w:val="252525"/>
          <w:sz w:val="24"/>
          <w:szCs w:val="24"/>
          <w:lang w:eastAsia="id-ID"/>
        </w:rPr>
        <w:t> yang mengatur tentang prinsip-prinsip pemerintahan yang baik yang merupakan efektifitas fungsi-fungsi pemerintahan itu sendiri. perlayanan publik yang dilakukan oleh pemerintahan atau ko</w:t>
      </w:r>
      <w:r w:rsidRPr="00C432C7">
        <w:rPr>
          <w:rFonts w:ascii="Times New Roman" w:hAnsi="Times New Roman"/>
          <w:color w:val="252525"/>
          <w:sz w:val="24"/>
          <w:szCs w:val="24"/>
          <w:lang w:val="id-ID" w:eastAsia="id-ID"/>
        </w:rPr>
        <w:t>r</w:t>
      </w:r>
      <w:r w:rsidRPr="00C432C7">
        <w:rPr>
          <w:rFonts w:ascii="Times New Roman" w:hAnsi="Times New Roman"/>
          <w:color w:val="252525"/>
          <w:sz w:val="24"/>
          <w:szCs w:val="24"/>
          <w:lang w:eastAsia="id-ID"/>
        </w:rPr>
        <w:t xml:space="preserve">porasi yang efektif dapat memperkuat demokrasi dan hak asasi manusia, mempromosikan kemakmuran ekonomi, </w:t>
      </w:r>
      <w:r w:rsidR="00C87FC1">
        <w:rPr>
          <w:rFonts w:ascii="Times New Roman" w:hAnsi="Times New Roman"/>
          <w:color w:val="252525"/>
          <w:sz w:val="24"/>
          <w:szCs w:val="24"/>
          <w:lang w:val="id-ID" w:eastAsia="id-ID"/>
        </w:rPr>
        <w:t>kondisi</w:t>
      </w:r>
      <w:r w:rsidRPr="00C432C7">
        <w:rPr>
          <w:rFonts w:ascii="Times New Roman" w:hAnsi="Times New Roman"/>
          <w:color w:val="252525"/>
          <w:sz w:val="24"/>
          <w:szCs w:val="24"/>
          <w:lang w:eastAsia="id-ID"/>
        </w:rPr>
        <w:t xml:space="preserve"> sosial, mengurangi kemiskinan, meningkatkan perlindungan lingkungan, bijak dalam pemanfaatan sumber daya alam, memperdalam kepercayaan pada pemerintahan dan administrasi publik.</w:t>
      </w:r>
    </w:p>
    <w:p w:rsidR="00284348" w:rsidRPr="002B7F36" w:rsidRDefault="00284348" w:rsidP="002B7F36">
      <w:pPr>
        <w:pStyle w:val="ListParagraph"/>
        <w:spacing w:after="0" w:line="480" w:lineRule="auto"/>
        <w:ind w:left="0" w:firstLine="851"/>
        <w:jc w:val="both"/>
        <w:rPr>
          <w:rFonts w:ascii="Times New Roman" w:hAnsi="Times New Roman"/>
          <w:b/>
          <w:sz w:val="24"/>
          <w:szCs w:val="24"/>
        </w:rPr>
      </w:pPr>
      <w:r w:rsidRPr="0084445D">
        <w:rPr>
          <w:rFonts w:ascii="Times New Roman" w:hAnsi="Times New Roman"/>
          <w:sz w:val="24"/>
          <w:szCs w:val="24"/>
          <w:lang w:val="sv-SE"/>
        </w:rPr>
        <w:t>Pengertian pelayanan publik menurut Keputusan Menteri Negara Pendayaan Apatur Negara Nomor: 81/1993 tanggal 23 November 1993 dalam pedoman pelayanan umum yang dikutip oleh Ibrahim”.</w:t>
      </w:r>
      <w:r>
        <w:rPr>
          <w:rFonts w:ascii="Times New Roman" w:hAnsi="Times New Roman"/>
          <w:sz w:val="24"/>
          <w:szCs w:val="24"/>
          <w:lang w:val="sv-SE"/>
        </w:rPr>
        <w:t xml:space="preserve"> </w:t>
      </w:r>
      <w:r w:rsidRPr="0084445D">
        <w:rPr>
          <w:rFonts w:ascii="Times New Roman" w:hAnsi="Times New Roman"/>
          <w:sz w:val="24"/>
          <w:szCs w:val="24"/>
          <w:lang w:val="sv-SE"/>
        </w:rPr>
        <w:t xml:space="preserve">(2008:15) dalam bukunya “Teori dan Konsep </w:t>
      </w:r>
      <w:r>
        <w:rPr>
          <w:rFonts w:ascii="Times New Roman" w:hAnsi="Times New Roman"/>
          <w:sz w:val="24"/>
          <w:szCs w:val="24"/>
          <w:lang w:val="sv-SE"/>
        </w:rPr>
        <w:t xml:space="preserve"> </w:t>
      </w:r>
      <w:r w:rsidRPr="0084445D">
        <w:rPr>
          <w:rFonts w:ascii="Times New Roman" w:hAnsi="Times New Roman"/>
          <w:sz w:val="24"/>
          <w:szCs w:val="24"/>
          <w:lang w:val="sv-SE"/>
        </w:rPr>
        <w:t xml:space="preserve">Pelayanan </w:t>
      </w:r>
      <w:r>
        <w:rPr>
          <w:rFonts w:ascii="Times New Roman" w:hAnsi="Times New Roman"/>
          <w:sz w:val="24"/>
          <w:szCs w:val="24"/>
          <w:lang w:val="sv-SE"/>
        </w:rPr>
        <w:t xml:space="preserve"> </w:t>
      </w:r>
      <w:r w:rsidRPr="0084445D">
        <w:rPr>
          <w:rFonts w:ascii="Times New Roman" w:hAnsi="Times New Roman"/>
          <w:sz w:val="24"/>
          <w:szCs w:val="24"/>
          <w:lang w:val="sv-SE"/>
        </w:rPr>
        <w:t>Publik Serta Implementasinya” menyatakan bahwa :</w:t>
      </w:r>
    </w:p>
    <w:p w:rsidR="00284348" w:rsidRPr="0084445D" w:rsidRDefault="00284348" w:rsidP="00284348">
      <w:pPr>
        <w:spacing w:after="0" w:line="240" w:lineRule="auto"/>
        <w:ind w:left="709"/>
        <w:jc w:val="both"/>
        <w:rPr>
          <w:rFonts w:ascii="Times New Roman" w:hAnsi="Times New Roman"/>
          <w:sz w:val="24"/>
          <w:szCs w:val="24"/>
          <w:lang w:val="sv-SE"/>
        </w:rPr>
      </w:pPr>
      <w:r w:rsidRPr="0084445D">
        <w:rPr>
          <w:rFonts w:ascii="Times New Roman" w:hAnsi="Times New Roman"/>
          <w:sz w:val="24"/>
          <w:szCs w:val="24"/>
          <w:lang w:val="sv-SE"/>
        </w:rPr>
        <w:t xml:space="preserve">Pelayanan umum ádalah segala bentuk kegiatan pelayanan kepada umum yang dilaksanakan oleh Instansi Pemerintahan di pusat, daerah </w:t>
      </w:r>
      <w:r w:rsidRPr="0084445D">
        <w:rPr>
          <w:rFonts w:ascii="Times New Roman" w:hAnsi="Times New Roman"/>
          <w:sz w:val="24"/>
          <w:szCs w:val="24"/>
          <w:lang w:val="sv-SE"/>
        </w:rPr>
        <w:lastRenderedPageBreak/>
        <w:t>(BUMN/BUMD) dalam bentuk barang dan atau jasa, baik dalam upaya pemenuhan kebutuhan masyarakat maupun dalam rangka pelaksanaan ketentuan peraturan perundang-undangan</w:t>
      </w:r>
    </w:p>
    <w:p w:rsidR="00284348" w:rsidRDefault="00284348" w:rsidP="00284348">
      <w:pPr>
        <w:tabs>
          <w:tab w:val="left" w:pos="720"/>
        </w:tabs>
        <w:spacing w:after="0" w:line="480" w:lineRule="auto"/>
        <w:jc w:val="both"/>
        <w:rPr>
          <w:rFonts w:ascii="Times New Roman" w:hAnsi="Times New Roman"/>
          <w:sz w:val="24"/>
          <w:szCs w:val="24"/>
          <w:lang w:val="sv-SE"/>
        </w:rPr>
      </w:pPr>
      <w:r w:rsidRPr="0084445D">
        <w:rPr>
          <w:rFonts w:ascii="Times New Roman" w:hAnsi="Times New Roman"/>
          <w:sz w:val="24"/>
          <w:szCs w:val="24"/>
          <w:lang w:val="sv-SE"/>
        </w:rPr>
        <w:tab/>
      </w:r>
    </w:p>
    <w:p w:rsidR="00284348" w:rsidRPr="0084445D" w:rsidRDefault="00284348" w:rsidP="00284348">
      <w:pPr>
        <w:spacing w:after="0" w:line="480" w:lineRule="auto"/>
        <w:ind w:firstLine="709"/>
        <w:jc w:val="both"/>
        <w:rPr>
          <w:rFonts w:ascii="Times New Roman" w:hAnsi="Times New Roman"/>
          <w:sz w:val="24"/>
          <w:szCs w:val="24"/>
          <w:lang w:val="sv-SE"/>
        </w:rPr>
      </w:pPr>
      <w:r w:rsidRPr="0084445D">
        <w:rPr>
          <w:rFonts w:ascii="Times New Roman" w:hAnsi="Times New Roman"/>
          <w:sz w:val="24"/>
          <w:szCs w:val="24"/>
          <w:lang w:val="sv-SE"/>
        </w:rPr>
        <w:t>Sedangkan menurut Widodo (</w:t>
      </w:r>
      <w:r w:rsidR="006005F9">
        <w:rPr>
          <w:rFonts w:ascii="Times New Roman" w:hAnsi="Times New Roman"/>
          <w:sz w:val="24"/>
          <w:szCs w:val="24"/>
          <w:lang w:val="sv-SE"/>
        </w:rPr>
        <w:t>2010</w:t>
      </w:r>
      <w:r w:rsidRPr="0084445D">
        <w:rPr>
          <w:rFonts w:ascii="Times New Roman" w:hAnsi="Times New Roman"/>
          <w:sz w:val="24"/>
          <w:szCs w:val="24"/>
          <w:lang w:val="sv-SE"/>
        </w:rPr>
        <w:t>: 60) dalam bukunya  “</w:t>
      </w:r>
      <w:r w:rsidRPr="0084445D">
        <w:rPr>
          <w:rFonts w:ascii="Times New Roman" w:hAnsi="Times New Roman"/>
          <w:i/>
          <w:sz w:val="24"/>
          <w:szCs w:val="24"/>
          <w:lang w:val="sv-SE"/>
        </w:rPr>
        <w:t>Good Governance”</w:t>
      </w:r>
      <w:r w:rsidRPr="0084445D">
        <w:rPr>
          <w:rFonts w:ascii="Times New Roman" w:hAnsi="Times New Roman"/>
          <w:sz w:val="24"/>
          <w:szCs w:val="24"/>
          <w:lang w:val="sv-SE"/>
        </w:rPr>
        <w:t xml:space="preserve">  menyatakan bahwa pengertian pelayanan publik adalah sebagai berikut :  “Pemberian layanan (melayani) keperluan orang atau masyarakat yang mempunyai kepentingan pada organisasi tersebut sesuai dengan aturan pokok dan tata cara yang telah ditetapkan”.   </w:t>
      </w:r>
    </w:p>
    <w:p w:rsidR="00284348" w:rsidRDefault="00284348" w:rsidP="00284348">
      <w:pPr>
        <w:tabs>
          <w:tab w:val="left" w:pos="-7020"/>
          <w:tab w:val="left" w:pos="630"/>
        </w:tabs>
        <w:spacing w:after="0" w:line="480" w:lineRule="auto"/>
        <w:ind w:firstLine="630"/>
        <w:jc w:val="both"/>
        <w:rPr>
          <w:rFonts w:ascii="Times New Roman" w:hAnsi="Times New Roman"/>
          <w:sz w:val="24"/>
          <w:szCs w:val="24"/>
          <w:lang w:val="sv-SE"/>
        </w:rPr>
      </w:pPr>
      <w:r w:rsidRPr="0084445D">
        <w:rPr>
          <w:rFonts w:ascii="Times New Roman" w:hAnsi="Times New Roman"/>
          <w:sz w:val="24"/>
          <w:szCs w:val="24"/>
          <w:lang w:val="sv-SE"/>
        </w:rPr>
        <w:t xml:space="preserve">Dengan demikian pelayanan umum bukan hanya memberikan pelayanan kepada masyarakat, tapi juga memenuhi kebutuhan masyarakat, baik itu dalam bentuk barang ataupun jasa sesuai dengan aturan pokok dan tata cara yang telah ditetapkan. </w:t>
      </w:r>
    </w:p>
    <w:p w:rsidR="00284348" w:rsidRPr="00284348" w:rsidRDefault="00284348" w:rsidP="00284348">
      <w:pPr>
        <w:spacing w:after="0" w:line="480" w:lineRule="auto"/>
        <w:jc w:val="both"/>
        <w:rPr>
          <w:rFonts w:ascii="Times New Roman" w:hAnsi="Times New Roman" w:cs="Times New Roman"/>
          <w:b/>
          <w:sz w:val="24"/>
        </w:rPr>
      </w:pPr>
    </w:p>
    <w:p w:rsidR="00284348" w:rsidRPr="00284348" w:rsidRDefault="00284348" w:rsidP="00D34F13">
      <w:pPr>
        <w:pStyle w:val="ListParagraph"/>
        <w:numPr>
          <w:ilvl w:val="3"/>
          <w:numId w:val="1"/>
        </w:numPr>
        <w:spacing w:after="0" w:line="480" w:lineRule="auto"/>
        <w:ind w:left="851" w:hanging="851"/>
        <w:jc w:val="both"/>
        <w:rPr>
          <w:rFonts w:ascii="Times New Roman" w:hAnsi="Times New Roman" w:cs="Times New Roman"/>
          <w:b/>
          <w:sz w:val="24"/>
        </w:rPr>
      </w:pPr>
      <w:r w:rsidRPr="00284348">
        <w:rPr>
          <w:rFonts w:ascii="Times New Roman" w:hAnsi="Times New Roman" w:cs="Times New Roman"/>
          <w:b/>
          <w:bCs/>
          <w:color w:val="000000"/>
          <w:sz w:val="24"/>
          <w:szCs w:val="24"/>
        </w:rPr>
        <w:t xml:space="preserve">Konsep Pelayanan Publik </w:t>
      </w:r>
    </w:p>
    <w:p w:rsidR="0077349F"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Dilihat dari ilmunya, administrasi merupakan pelayanan dan memang salah satu fungsi pemerintah dalam pembangunan adalah menyelenggarakan pelayanan </w:t>
      </w:r>
      <w:r w:rsidR="0077349F">
        <w:rPr>
          <w:rFonts w:ascii="Times New Roman" w:hAnsi="Times New Roman" w:cs="Times New Roman"/>
          <w:sz w:val="24"/>
          <w:szCs w:val="24"/>
        </w:rPr>
        <w:t xml:space="preserve">public </w:t>
      </w:r>
      <w:r w:rsidRPr="00284348">
        <w:rPr>
          <w:rFonts w:ascii="Times New Roman" w:hAnsi="Times New Roman" w:cs="Times New Roman"/>
          <w:sz w:val="24"/>
          <w:szCs w:val="24"/>
        </w:rPr>
        <w:t xml:space="preserve">Siagian </w:t>
      </w:r>
      <w:r w:rsidR="0077349F">
        <w:rPr>
          <w:rFonts w:ascii="Times New Roman" w:hAnsi="Times New Roman" w:cs="Times New Roman"/>
          <w:sz w:val="24"/>
          <w:szCs w:val="24"/>
        </w:rPr>
        <w:t>(</w:t>
      </w:r>
      <w:r w:rsidR="006005F9">
        <w:rPr>
          <w:rFonts w:ascii="Times New Roman" w:hAnsi="Times New Roman" w:cs="Times New Roman"/>
          <w:sz w:val="24"/>
          <w:szCs w:val="24"/>
        </w:rPr>
        <w:t>2010</w:t>
      </w:r>
      <w:r w:rsidR="0077349F">
        <w:rPr>
          <w:rFonts w:ascii="Times New Roman" w:hAnsi="Times New Roman" w:cs="Times New Roman"/>
          <w:sz w:val="24"/>
          <w:szCs w:val="24"/>
        </w:rPr>
        <w:t xml:space="preserve">) </w:t>
      </w:r>
      <w:r w:rsidRPr="00284348">
        <w:rPr>
          <w:rFonts w:ascii="Times New Roman" w:hAnsi="Times New Roman" w:cs="Times New Roman"/>
          <w:sz w:val="24"/>
          <w:szCs w:val="24"/>
        </w:rPr>
        <w:t xml:space="preserve">mengatakan teori klasik ilmu administrasi Negara mengajarkan bahwa </w:t>
      </w:r>
      <w:r w:rsidR="0077349F">
        <w:rPr>
          <w:rFonts w:ascii="Times New Roman" w:hAnsi="Times New Roman" w:cs="Times New Roman"/>
          <w:sz w:val="24"/>
          <w:szCs w:val="24"/>
        </w:rPr>
        <w:t>:</w:t>
      </w:r>
    </w:p>
    <w:p w:rsidR="0077349F" w:rsidRDefault="0077349F" w:rsidP="0077349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00284348" w:rsidRPr="00284348">
        <w:rPr>
          <w:rFonts w:ascii="Times New Roman" w:hAnsi="Times New Roman" w:cs="Times New Roman"/>
          <w:sz w:val="24"/>
          <w:szCs w:val="24"/>
        </w:rPr>
        <w:t>emerintahan negara pada hakikatnya menyelenggarakan dua jenis fungsi utama, yaitu fungsi pengaturan dan fungsi pelayanan. Fungsi pengaturan biasanya dikaitkan dengan hakikat negara modern sebagai suatu negara hukum (</w:t>
      </w:r>
      <w:r w:rsidR="00284348" w:rsidRPr="00284348">
        <w:rPr>
          <w:rFonts w:ascii="Times New Roman" w:hAnsi="Times New Roman" w:cs="Times New Roman"/>
          <w:i/>
          <w:iCs/>
          <w:sz w:val="24"/>
          <w:szCs w:val="24"/>
        </w:rPr>
        <w:t>legal state</w:t>
      </w:r>
      <w:r w:rsidR="00284348" w:rsidRPr="00284348">
        <w:rPr>
          <w:rFonts w:ascii="Times New Roman" w:hAnsi="Times New Roman" w:cs="Times New Roman"/>
          <w:sz w:val="24"/>
          <w:szCs w:val="24"/>
        </w:rPr>
        <w:t>) sedangkan fungsi pelayanan dikaitkan dengan hakikat negara sebagai suatu negara kesejahteraan (</w:t>
      </w:r>
      <w:r w:rsidR="00284348" w:rsidRPr="00284348">
        <w:rPr>
          <w:rFonts w:ascii="Times New Roman" w:hAnsi="Times New Roman" w:cs="Times New Roman"/>
          <w:i/>
          <w:iCs/>
          <w:sz w:val="24"/>
          <w:szCs w:val="24"/>
        </w:rPr>
        <w:t>welfare state</w:t>
      </w:r>
      <w:r w:rsidR="00284348" w:rsidRPr="00284348">
        <w:rPr>
          <w:rFonts w:ascii="Times New Roman" w:hAnsi="Times New Roman" w:cs="Times New Roman"/>
          <w:sz w:val="24"/>
          <w:szCs w:val="24"/>
        </w:rPr>
        <w:t xml:space="preserve">). Baik fungsi pengaturan maupun fungsi pelayanan menyangkut semua segi kehidupan dan penghidupan bermasyarakat, berbangsa dan bernegara, dan pelaksanaanya dipercayakan kepada aparatur pemerintah tertentu yang secara fungsional bertanggung jawab atas bidang-bidang tertentu kedua fungsi tersebut </w:t>
      </w:r>
    </w:p>
    <w:p w:rsidR="0077349F" w:rsidRDefault="0077349F" w:rsidP="00284348">
      <w:pPr>
        <w:autoSpaceDE w:val="0"/>
        <w:autoSpaceDN w:val="0"/>
        <w:adjustRightInd w:val="0"/>
        <w:spacing w:after="0" w:line="480" w:lineRule="auto"/>
        <w:ind w:firstLine="709"/>
        <w:jc w:val="both"/>
        <w:rPr>
          <w:rFonts w:ascii="Times New Roman" w:hAnsi="Times New Roman" w:cs="Times New Roman"/>
          <w:sz w:val="24"/>
          <w:szCs w:val="24"/>
        </w:rPr>
      </w:pPr>
    </w:p>
    <w:p w:rsidR="0077349F" w:rsidRDefault="00284348" w:rsidP="0077349F">
      <w:pPr>
        <w:autoSpaceDE w:val="0"/>
        <w:autoSpaceDN w:val="0"/>
        <w:adjustRightInd w:val="0"/>
        <w:spacing w:after="0" w:line="240" w:lineRule="auto"/>
        <w:ind w:left="709"/>
        <w:jc w:val="both"/>
        <w:rPr>
          <w:rFonts w:ascii="Times New Roman" w:hAnsi="Times New Roman" w:cs="Times New Roman"/>
          <w:sz w:val="24"/>
          <w:szCs w:val="24"/>
        </w:rPr>
      </w:pPr>
      <w:r w:rsidRPr="00284348">
        <w:rPr>
          <w:rFonts w:ascii="Times New Roman" w:hAnsi="Times New Roman" w:cs="Times New Roman"/>
          <w:sz w:val="24"/>
          <w:szCs w:val="24"/>
        </w:rPr>
        <w:lastRenderedPageBreak/>
        <w:t xml:space="preserve">Istilah lain yang sejenis dengan pelayanan itu adalah pengabdian dan pengayoman. Dari seorang administrator diharapkan akan tercermin sifat-sifat memberikan pelayanan publik, pengabdian kepada kepentingan umum dan memberikan pengayoman kepada masyarakat lemah dan kecil. Administrator lebih menekankan pada mendahulukan kepentingan masyarakat/umum dan memberikan </w:t>
      </w:r>
      <w:r w:rsidRPr="00284348">
        <w:rPr>
          <w:rFonts w:ascii="Times New Roman" w:hAnsi="Times New Roman" w:cs="Times New Roman"/>
          <w:i/>
          <w:iCs/>
          <w:sz w:val="24"/>
          <w:szCs w:val="24"/>
        </w:rPr>
        <w:t xml:space="preserve">service </w:t>
      </w:r>
      <w:r w:rsidRPr="00284348">
        <w:rPr>
          <w:rFonts w:ascii="Times New Roman" w:hAnsi="Times New Roman" w:cs="Times New Roman"/>
          <w:sz w:val="24"/>
          <w:szCs w:val="24"/>
        </w:rPr>
        <w:t xml:space="preserve">kepada masyarakat ketimbang kepentingan sendiri (Thoha, </w:t>
      </w:r>
      <w:r w:rsidR="006005F9">
        <w:rPr>
          <w:rFonts w:ascii="Times New Roman" w:hAnsi="Times New Roman" w:cs="Times New Roman"/>
          <w:sz w:val="24"/>
          <w:szCs w:val="24"/>
        </w:rPr>
        <w:t>2010</w:t>
      </w:r>
      <w:r w:rsidRPr="00284348">
        <w:rPr>
          <w:rFonts w:ascii="Times New Roman" w:hAnsi="Times New Roman" w:cs="Times New Roman"/>
          <w:sz w:val="24"/>
          <w:szCs w:val="24"/>
        </w:rPr>
        <w:t xml:space="preserve">). </w:t>
      </w:r>
    </w:p>
    <w:p w:rsidR="0077349F" w:rsidRDefault="0077349F" w:rsidP="0077349F">
      <w:pPr>
        <w:autoSpaceDE w:val="0"/>
        <w:autoSpaceDN w:val="0"/>
        <w:adjustRightInd w:val="0"/>
        <w:spacing w:after="0" w:line="480" w:lineRule="auto"/>
        <w:ind w:firstLine="709"/>
        <w:jc w:val="both"/>
        <w:rPr>
          <w:rFonts w:ascii="Times New Roman" w:hAnsi="Times New Roman" w:cs="Times New Roman"/>
          <w:sz w:val="24"/>
          <w:szCs w:val="24"/>
        </w:rPr>
      </w:pPr>
    </w:p>
    <w:p w:rsidR="0077349F" w:rsidRDefault="00284348" w:rsidP="0077349F">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Kebijakan publik dasarnya adalah untuk menjelaskan hubungan antara pemerintah dengan warga negara atau apa yang riil diberikan oleh pemerintah kepada masyarakat tersebut. Hal tersebut didukung oleh pendapat Thomas R Dye (dalam Luankali, hal: </w:t>
      </w:r>
      <w:r w:rsidR="006005F9">
        <w:rPr>
          <w:rFonts w:ascii="Times New Roman" w:hAnsi="Times New Roman" w:cs="Times New Roman"/>
          <w:sz w:val="24"/>
          <w:szCs w:val="24"/>
        </w:rPr>
        <w:t>2010</w:t>
      </w:r>
      <w:r w:rsidRPr="00284348">
        <w:rPr>
          <w:rFonts w:ascii="Times New Roman" w:hAnsi="Times New Roman" w:cs="Times New Roman"/>
          <w:sz w:val="24"/>
          <w:szCs w:val="24"/>
        </w:rPr>
        <w:t xml:space="preserve">; 145) yang mengatakan apa saja yang dipilih oleh pemerintah untuk dilakukan atau tidak dilakukan merupakan kebijakan atau analisis yang dibuat oleh pemerintah yang artinya bahwa </w:t>
      </w:r>
      <w:r w:rsidR="0077349F">
        <w:rPr>
          <w:rFonts w:ascii="Times New Roman" w:hAnsi="Times New Roman" w:cs="Times New Roman"/>
          <w:sz w:val="24"/>
          <w:szCs w:val="24"/>
        </w:rPr>
        <w:t>:</w:t>
      </w:r>
    </w:p>
    <w:p w:rsidR="0077349F" w:rsidRDefault="0077349F" w:rsidP="0077349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w:t>
      </w:r>
      <w:r w:rsidR="00284348" w:rsidRPr="00284348">
        <w:rPr>
          <w:rFonts w:ascii="Times New Roman" w:hAnsi="Times New Roman" w:cs="Times New Roman"/>
          <w:sz w:val="24"/>
          <w:szCs w:val="24"/>
        </w:rPr>
        <w:t xml:space="preserve">nalisis kebijakan tersebut sebagai cara atau proses maupun tindakan dan terapan dari pemerintah bermanfaat untuk memperbaiki proses pembuatan kebijakan, kinerja atau hasil kebijakan yang akan datang atau telah dilaksanakan. Sehingga kebijakan publik merupakan suatu pedoman untuk melaksanakan suatu perencanaan dan bagaimana untuk bertindak. </w:t>
      </w:r>
    </w:p>
    <w:p w:rsidR="0077349F" w:rsidRDefault="0077349F" w:rsidP="0077349F">
      <w:pPr>
        <w:autoSpaceDE w:val="0"/>
        <w:autoSpaceDN w:val="0"/>
        <w:adjustRightInd w:val="0"/>
        <w:spacing w:after="0" w:line="480" w:lineRule="auto"/>
        <w:ind w:firstLine="709"/>
        <w:jc w:val="both"/>
        <w:rPr>
          <w:rFonts w:ascii="Times New Roman" w:hAnsi="Times New Roman" w:cs="Times New Roman"/>
          <w:sz w:val="24"/>
          <w:szCs w:val="24"/>
        </w:rPr>
      </w:pPr>
    </w:p>
    <w:p w:rsidR="0077349F" w:rsidRDefault="00284348" w:rsidP="0077349F">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Carl Friedrich (dalam Luankali </w:t>
      </w:r>
      <w:r w:rsidR="006005F9">
        <w:rPr>
          <w:rFonts w:ascii="Times New Roman" w:hAnsi="Times New Roman" w:cs="Times New Roman"/>
          <w:sz w:val="24"/>
          <w:szCs w:val="24"/>
        </w:rPr>
        <w:t>2010</w:t>
      </w:r>
      <w:r w:rsidRPr="00284348">
        <w:rPr>
          <w:rFonts w:ascii="Times New Roman" w:hAnsi="Times New Roman" w:cs="Times New Roman"/>
          <w:sz w:val="24"/>
          <w:szCs w:val="24"/>
        </w:rPr>
        <w:t xml:space="preserve"> ; 183) yang mengatakan kebijaksanaan ialah </w:t>
      </w:r>
      <w:r w:rsidR="0077349F">
        <w:rPr>
          <w:rFonts w:ascii="Times New Roman" w:hAnsi="Times New Roman" w:cs="Times New Roman"/>
          <w:sz w:val="24"/>
          <w:szCs w:val="24"/>
        </w:rPr>
        <w:t>:</w:t>
      </w:r>
    </w:p>
    <w:p w:rsidR="00284348" w:rsidRPr="00284348" w:rsidRDefault="0077349F" w:rsidP="0077349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w:t>
      </w:r>
      <w:r w:rsidR="00284348" w:rsidRPr="00284348">
        <w:rPr>
          <w:rFonts w:ascii="Times New Roman" w:hAnsi="Times New Roman" w:cs="Times New Roman"/>
          <w:sz w:val="24"/>
          <w:szCs w:val="24"/>
        </w:rPr>
        <w:t xml:space="preserve">uatu tindakan yang mengarah pada tujuan yang diusulkan oleh seseorang, kelompok atau pemerintah dalam lingkungan tertentu sehubungan dengan adanya hambatan-hambatan tertentu seraya mencari peluang-peluang untuk mencapai tujuan atau sasaran yang diinginkan. </w:t>
      </w:r>
    </w:p>
    <w:p w:rsidR="0077349F" w:rsidRDefault="0077349F" w:rsidP="00284348">
      <w:pPr>
        <w:autoSpaceDE w:val="0"/>
        <w:autoSpaceDN w:val="0"/>
        <w:adjustRightInd w:val="0"/>
        <w:spacing w:after="0" w:line="480" w:lineRule="auto"/>
        <w:ind w:firstLine="709"/>
        <w:jc w:val="both"/>
        <w:rPr>
          <w:rFonts w:ascii="Times New Roman" w:hAnsi="Times New Roman" w:cs="Times New Roman"/>
          <w:sz w:val="24"/>
          <w:szCs w:val="24"/>
        </w:rPr>
      </w:pPr>
    </w:p>
    <w:p w:rsidR="0077349F" w:rsidRDefault="00284348" w:rsidP="0077349F">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Pada prinsipnya setiap pelayanan umum ini, senantiasa harus selalu ditingkatkan kinerjanyanya sesuai dengan keinginan klien atau masyarakat pengguna jasa. Akan tetapi kenyataannya untuk mengadakan perbaikan terhadap kinerja pelayanan publik bukanlah sesuatu yang mudah. </w:t>
      </w:r>
    </w:p>
    <w:p w:rsidR="00284348" w:rsidRPr="00284348" w:rsidRDefault="00284348" w:rsidP="0077349F">
      <w:pPr>
        <w:autoSpaceDE w:val="0"/>
        <w:autoSpaceDN w:val="0"/>
        <w:adjustRightInd w:val="0"/>
        <w:spacing w:after="0" w:line="240" w:lineRule="auto"/>
        <w:ind w:left="709"/>
        <w:jc w:val="both"/>
        <w:rPr>
          <w:rFonts w:ascii="Times New Roman" w:hAnsi="Times New Roman" w:cs="Times New Roman"/>
          <w:sz w:val="24"/>
          <w:szCs w:val="24"/>
        </w:rPr>
      </w:pPr>
      <w:r w:rsidRPr="00284348">
        <w:rPr>
          <w:rFonts w:ascii="Times New Roman" w:hAnsi="Times New Roman" w:cs="Times New Roman"/>
          <w:sz w:val="24"/>
          <w:szCs w:val="24"/>
        </w:rPr>
        <w:lastRenderedPageBreak/>
        <w:t xml:space="preserve">Banyaknya jenis pelayanan umum di negeri ini dengan macam-macam persoalan dan penyebab yang sangat bervariasi antara satu dengan yang lainnya, sehingga perlu dicari suatu metode yang mampu menjawab persoalan tadi, guna menentukan prioritas pemerintah. (Hatry, </w:t>
      </w:r>
      <w:r w:rsidR="006005F9">
        <w:rPr>
          <w:rFonts w:ascii="Times New Roman" w:hAnsi="Times New Roman" w:cs="Times New Roman"/>
          <w:sz w:val="24"/>
          <w:szCs w:val="24"/>
        </w:rPr>
        <w:t>2010</w:t>
      </w:r>
      <w:r w:rsidRPr="00284348">
        <w:rPr>
          <w:rFonts w:ascii="Times New Roman" w:hAnsi="Times New Roman" w:cs="Times New Roman"/>
          <w:sz w:val="24"/>
          <w:szCs w:val="24"/>
        </w:rPr>
        <w:t xml:space="preserve">). </w:t>
      </w:r>
    </w:p>
    <w:p w:rsidR="0077349F" w:rsidRDefault="0077349F" w:rsidP="00284348">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Selain itu, penilaian terhadap kinerja pelayanan juga penting untuk memberikan tekanan kepada pejabat yang menyelenggarakan kegiatan pelayanan tersebut.</w:t>
      </w:r>
    </w:p>
    <w:p w:rsidR="0077349F"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Supriatna (</w:t>
      </w:r>
      <w:r w:rsidR="006005F9">
        <w:rPr>
          <w:rFonts w:ascii="Times New Roman" w:hAnsi="Times New Roman" w:cs="Times New Roman"/>
          <w:sz w:val="24"/>
          <w:szCs w:val="24"/>
        </w:rPr>
        <w:t>2010</w:t>
      </w:r>
      <w:r w:rsidRPr="00284348">
        <w:rPr>
          <w:rFonts w:ascii="Times New Roman" w:hAnsi="Times New Roman" w:cs="Times New Roman"/>
          <w:sz w:val="24"/>
          <w:szCs w:val="24"/>
        </w:rPr>
        <w:t xml:space="preserve"> : 140) menjelaskan bahwa pelayanan publik adalah </w:t>
      </w:r>
      <w:r w:rsidR="0077349F">
        <w:rPr>
          <w:rFonts w:ascii="Times New Roman" w:hAnsi="Times New Roman" w:cs="Times New Roman"/>
          <w:sz w:val="24"/>
          <w:szCs w:val="24"/>
        </w:rPr>
        <w:t>:</w:t>
      </w:r>
    </w:p>
    <w:p w:rsidR="00284348" w:rsidRPr="00284348" w:rsidRDefault="00284348" w:rsidP="0077349F">
      <w:pPr>
        <w:autoSpaceDE w:val="0"/>
        <w:autoSpaceDN w:val="0"/>
        <w:adjustRightInd w:val="0"/>
        <w:spacing w:after="0" w:line="240" w:lineRule="auto"/>
        <w:ind w:left="709"/>
        <w:jc w:val="both"/>
        <w:rPr>
          <w:rFonts w:ascii="Times New Roman" w:hAnsi="Times New Roman" w:cs="Times New Roman"/>
          <w:sz w:val="24"/>
          <w:szCs w:val="24"/>
        </w:rPr>
      </w:pPr>
      <w:r w:rsidRPr="00284348">
        <w:rPr>
          <w:rFonts w:ascii="Times New Roman" w:hAnsi="Times New Roman" w:cs="Times New Roman"/>
          <w:sz w:val="24"/>
          <w:szCs w:val="24"/>
        </w:rPr>
        <w:t xml:space="preserve">Setiap kegiatan yang dilakukan oleh pihak lain yang dilakukan guna memenuhi kepentingan orang banyak. Pihak lain disini merupakan suatu organisasi yang memiliki kewajiban dalam suatu proses penyelenggaraan kegiatan pelayanan. Kepentingan orang banyak atau kepentingan umum adalah himpunan kepentingan pribadi yang telah disublimasikan dan tidak bertentangan dengan norma masyarakat serta aturan yang berlaku. </w:t>
      </w:r>
    </w:p>
    <w:p w:rsidR="0077349F" w:rsidRDefault="0077349F" w:rsidP="00284348">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77349F">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Kemudian Wasistiono (200</w:t>
      </w:r>
      <w:r w:rsidR="0077349F">
        <w:rPr>
          <w:rFonts w:ascii="Times New Roman" w:hAnsi="Times New Roman" w:cs="Times New Roman"/>
          <w:sz w:val="24"/>
          <w:szCs w:val="24"/>
        </w:rPr>
        <w:t>9</w:t>
      </w:r>
      <w:r w:rsidRPr="00284348">
        <w:rPr>
          <w:rFonts w:ascii="Times New Roman" w:hAnsi="Times New Roman" w:cs="Times New Roman"/>
          <w:sz w:val="24"/>
          <w:szCs w:val="24"/>
        </w:rPr>
        <w:t xml:space="preserve"> :51) mengemukakan bahwa</w:t>
      </w:r>
      <w:r w:rsidR="0077349F">
        <w:rPr>
          <w:rFonts w:ascii="Times New Roman" w:hAnsi="Times New Roman" w:cs="Times New Roman"/>
          <w:sz w:val="24"/>
          <w:szCs w:val="24"/>
        </w:rPr>
        <w:t xml:space="preserve"> : “</w:t>
      </w:r>
      <w:r w:rsidRPr="00284348">
        <w:rPr>
          <w:rFonts w:ascii="Times New Roman" w:hAnsi="Times New Roman" w:cs="Times New Roman"/>
          <w:sz w:val="24"/>
          <w:szCs w:val="24"/>
        </w:rPr>
        <w:t>pelayanan umum adalah pemberian jasa baik oleh pemerintah, pihak swasta, atas nama pemerintah ataupun pihak swasta kepada masyarakat, dengan atau tanpa pembayaran guna memenuhi kebutuhan atau kepentingan masyarakat</w:t>
      </w:r>
      <w:r w:rsidR="0077349F">
        <w:rPr>
          <w:rFonts w:ascii="Times New Roman" w:hAnsi="Times New Roman" w:cs="Times New Roman"/>
          <w:sz w:val="24"/>
          <w:szCs w:val="24"/>
        </w:rPr>
        <w:t>”</w:t>
      </w:r>
      <w:r w:rsidRPr="00284348">
        <w:rPr>
          <w:rFonts w:ascii="Times New Roman" w:hAnsi="Times New Roman" w:cs="Times New Roman"/>
          <w:sz w:val="24"/>
          <w:szCs w:val="24"/>
        </w:rPr>
        <w:t xml:space="preserve">. </w:t>
      </w:r>
    </w:p>
    <w:p w:rsidR="0077349F"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Pamudji (</w:t>
      </w:r>
      <w:r w:rsidR="0077349F">
        <w:rPr>
          <w:rFonts w:ascii="Times New Roman" w:hAnsi="Times New Roman" w:cs="Times New Roman"/>
          <w:sz w:val="24"/>
          <w:szCs w:val="24"/>
        </w:rPr>
        <w:t>2008</w:t>
      </w:r>
      <w:r w:rsidRPr="00284348">
        <w:rPr>
          <w:rFonts w:ascii="Times New Roman" w:hAnsi="Times New Roman" w:cs="Times New Roman"/>
          <w:sz w:val="24"/>
          <w:szCs w:val="24"/>
        </w:rPr>
        <w:t xml:space="preserve"> : 21) mendefenisikan konsep pelayanan publik (</w:t>
      </w:r>
      <w:r w:rsidRPr="00284348">
        <w:rPr>
          <w:rFonts w:ascii="Times New Roman" w:hAnsi="Times New Roman" w:cs="Times New Roman"/>
          <w:i/>
          <w:iCs/>
          <w:sz w:val="24"/>
          <w:szCs w:val="24"/>
        </w:rPr>
        <w:t>public service</w:t>
      </w:r>
      <w:r w:rsidRPr="00284348">
        <w:rPr>
          <w:rFonts w:ascii="Times New Roman" w:hAnsi="Times New Roman" w:cs="Times New Roman"/>
          <w:sz w:val="24"/>
          <w:szCs w:val="24"/>
        </w:rPr>
        <w:t xml:space="preserve">) yaitu </w:t>
      </w:r>
      <w:r w:rsidR="0077349F">
        <w:rPr>
          <w:rFonts w:ascii="Times New Roman" w:hAnsi="Times New Roman" w:cs="Times New Roman"/>
          <w:sz w:val="24"/>
          <w:szCs w:val="24"/>
        </w:rPr>
        <w:t>:</w:t>
      </w:r>
    </w:p>
    <w:p w:rsidR="0077349F" w:rsidRDefault="0077349F" w:rsidP="00A77C4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w:t>
      </w:r>
      <w:r w:rsidR="00284348" w:rsidRPr="00284348">
        <w:rPr>
          <w:rFonts w:ascii="Times New Roman" w:hAnsi="Times New Roman" w:cs="Times New Roman"/>
          <w:sz w:val="24"/>
          <w:szCs w:val="24"/>
        </w:rPr>
        <w:t xml:space="preserve">erbagai kegiatan pemerintah yang bertujuan memenuhi kebutuhan masyarakat akan barang dan jasa. Penjelasan yang diberikan Pamudji ini menegaskan bahwa konsepsi pelayanan publik tidak dapat dilepaskan dengan upaya untuk memenuhi kebutuhan masyarakat. </w:t>
      </w:r>
    </w:p>
    <w:p w:rsidR="00A77C48" w:rsidRDefault="00A77C48" w:rsidP="00284348">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Konsep pelayanan publik berkaitan dengan kebutuhan masyarakat, dalam kaitannya dengan kebutuhan masyarakat, Ndraha (</w:t>
      </w:r>
      <w:r w:rsidR="006005F9">
        <w:rPr>
          <w:rFonts w:ascii="Times New Roman" w:hAnsi="Times New Roman" w:cs="Times New Roman"/>
          <w:sz w:val="24"/>
          <w:szCs w:val="24"/>
        </w:rPr>
        <w:t>2010</w:t>
      </w:r>
      <w:r w:rsidRPr="00284348">
        <w:rPr>
          <w:rFonts w:ascii="Times New Roman" w:hAnsi="Times New Roman" w:cs="Times New Roman"/>
          <w:sz w:val="24"/>
          <w:szCs w:val="24"/>
        </w:rPr>
        <w:t xml:space="preserve"> : 60) menyatakan bahwa </w:t>
      </w:r>
      <w:r w:rsidRPr="00284348">
        <w:rPr>
          <w:rFonts w:ascii="Times New Roman" w:hAnsi="Times New Roman" w:cs="Times New Roman"/>
          <w:sz w:val="24"/>
          <w:szCs w:val="24"/>
        </w:rPr>
        <w:lastRenderedPageBreak/>
        <w:t xml:space="preserve">produk yang dibutuhkan masyarakat berkisar pada barang (barang modal dan barang pakai) sampai pada jasa (jasa pasar dan jasa publik) dan pelayanan sipil. </w:t>
      </w: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Pelayanan publik oleh birokrasi pelayanan publik tadi merupakan salah satu perwujudan dari fungsi aparatur negara sebagai abdi masyarakat disamping sebagai abdi negara yang dimaksudkan untuk mensejahterakan masyarakat. Dengan demikian birokrasi publik harus dapat memberikan layanan publik. Menurut Instruksi Presiden Nomor 1 Tahun </w:t>
      </w:r>
      <w:r w:rsidR="00A77C48">
        <w:rPr>
          <w:rFonts w:ascii="Times New Roman" w:hAnsi="Times New Roman" w:cs="Times New Roman"/>
          <w:sz w:val="24"/>
          <w:szCs w:val="24"/>
        </w:rPr>
        <w:t>200</w:t>
      </w:r>
      <w:r w:rsidRPr="00284348">
        <w:rPr>
          <w:rFonts w:ascii="Times New Roman" w:hAnsi="Times New Roman" w:cs="Times New Roman"/>
          <w:sz w:val="24"/>
          <w:szCs w:val="24"/>
        </w:rPr>
        <w:t xml:space="preserve">5 tentang Perbaikan dan Peningkatanan Mutu Pelayanan, dinyatakan bahwa hakekat pelayanan umum adalah: </w:t>
      </w:r>
    </w:p>
    <w:p w:rsidR="00284348" w:rsidRPr="00A77C48" w:rsidRDefault="00284348" w:rsidP="00942E0A">
      <w:pPr>
        <w:pStyle w:val="ListParagraph"/>
        <w:numPr>
          <w:ilvl w:val="0"/>
          <w:numId w:val="8"/>
        </w:numPr>
        <w:autoSpaceDE w:val="0"/>
        <w:autoSpaceDN w:val="0"/>
        <w:adjustRightInd w:val="0"/>
        <w:spacing w:after="206" w:line="240" w:lineRule="auto"/>
        <w:ind w:left="1134" w:hanging="425"/>
        <w:jc w:val="both"/>
        <w:rPr>
          <w:rFonts w:ascii="Times New Roman" w:hAnsi="Times New Roman" w:cs="Times New Roman"/>
          <w:sz w:val="24"/>
          <w:szCs w:val="24"/>
        </w:rPr>
      </w:pPr>
      <w:r w:rsidRPr="00A77C48">
        <w:rPr>
          <w:rFonts w:ascii="Times New Roman" w:hAnsi="Times New Roman" w:cs="Times New Roman"/>
          <w:sz w:val="24"/>
          <w:szCs w:val="24"/>
        </w:rPr>
        <w:t xml:space="preserve">Meningkatkan mutu dan produktivitas pelaksanaan tugas dan fungsi instansi pemerintah di bidang pelayanan umum. </w:t>
      </w:r>
    </w:p>
    <w:p w:rsidR="00284348" w:rsidRPr="00A77C48" w:rsidRDefault="00284348" w:rsidP="00942E0A">
      <w:pPr>
        <w:pStyle w:val="ListParagraph"/>
        <w:numPr>
          <w:ilvl w:val="0"/>
          <w:numId w:val="8"/>
        </w:numPr>
        <w:autoSpaceDE w:val="0"/>
        <w:autoSpaceDN w:val="0"/>
        <w:adjustRightInd w:val="0"/>
        <w:spacing w:after="206" w:line="240" w:lineRule="auto"/>
        <w:ind w:left="1134" w:hanging="425"/>
        <w:jc w:val="both"/>
        <w:rPr>
          <w:rFonts w:ascii="Times New Roman" w:hAnsi="Times New Roman" w:cs="Times New Roman"/>
          <w:sz w:val="24"/>
          <w:szCs w:val="24"/>
        </w:rPr>
      </w:pPr>
      <w:r w:rsidRPr="00A77C48">
        <w:rPr>
          <w:rFonts w:ascii="Times New Roman" w:hAnsi="Times New Roman" w:cs="Times New Roman"/>
          <w:sz w:val="24"/>
          <w:szCs w:val="24"/>
        </w:rPr>
        <w:t xml:space="preserve">Mendorong upaya mengefektifkan sistem dan tata laksana pelayanan, sehingga pelayanan umum dapat diselenggarakan secara berdaya guna dan berhasil guna. </w:t>
      </w:r>
    </w:p>
    <w:p w:rsidR="00A77C48" w:rsidRPr="00A77C48" w:rsidRDefault="00284348" w:rsidP="00942E0A">
      <w:pPr>
        <w:pStyle w:val="ListParagraph"/>
        <w:numPr>
          <w:ilvl w:val="0"/>
          <w:numId w:val="8"/>
        </w:numPr>
        <w:autoSpaceDE w:val="0"/>
        <w:autoSpaceDN w:val="0"/>
        <w:adjustRightInd w:val="0"/>
        <w:spacing w:after="0" w:line="240" w:lineRule="auto"/>
        <w:ind w:left="1134" w:hanging="425"/>
        <w:jc w:val="both"/>
        <w:rPr>
          <w:rFonts w:ascii="Times New Roman" w:hAnsi="Times New Roman" w:cs="Times New Roman"/>
          <w:sz w:val="24"/>
          <w:szCs w:val="24"/>
        </w:rPr>
      </w:pPr>
      <w:r w:rsidRPr="00A77C48">
        <w:rPr>
          <w:rFonts w:ascii="Times New Roman" w:hAnsi="Times New Roman" w:cs="Times New Roman"/>
          <w:sz w:val="24"/>
          <w:szCs w:val="24"/>
        </w:rPr>
        <w:t xml:space="preserve">Mendorong tumbuhnya kreativitas, prakarsa dan peran serta masyarakat dalam pembangunan serta meningkatkan kesejahteraan masyarakat luas. </w:t>
      </w:r>
    </w:p>
    <w:p w:rsidR="00A77C48" w:rsidRDefault="00A77C48" w:rsidP="00A77C48">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A77C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Menurut Mahmudi (2005;229) bahwa pelayanan publik adalah segala kegiatan pelayanan yang dilaksanakan oleh penyelenggara pelayan publik (aparatur negara) sebagai upaya pemenuhan kebutuhan publik dan pelaksanaan peraturan perundang-undangan. Mahmudi juga mengklasifikasikan pelayanan publik kedalam 2 (dua) klasifikasi, yaitu: </w:t>
      </w:r>
    </w:p>
    <w:p w:rsidR="00284348" w:rsidRPr="00A77C48" w:rsidRDefault="00284348" w:rsidP="00942E0A">
      <w:pPr>
        <w:pStyle w:val="ListParagraph"/>
        <w:numPr>
          <w:ilvl w:val="0"/>
          <w:numId w:val="9"/>
        </w:numPr>
        <w:autoSpaceDE w:val="0"/>
        <w:autoSpaceDN w:val="0"/>
        <w:adjustRightInd w:val="0"/>
        <w:spacing w:after="0" w:line="240" w:lineRule="auto"/>
        <w:ind w:left="1134" w:hanging="425"/>
        <w:jc w:val="both"/>
        <w:rPr>
          <w:rFonts w:ascii="Times New Roman" w:hAnsi="Times New Roman" w:cs="Times New Roman"/>
          <w:sz w:val="24"/>
          <w:szCs w:val="24"/>
        </w:rPr>
      </w:pPr>
      <w:r w:rsidRPr="00A77C48">
        <w:rPr>
          <w:rFonts w:ascii="Times New Roman" w:hAnsi="Times New Roman" w:cs="Times New Roman"/>
          <w:sz w:val="24"/>
          <w:szCs w:val="24"/>
        </w:rPr>
        <w:t xml:space="preserve">Pelayanan Kebutuhan Dasar, terdiri dari: </w:t>
      </w:r>
    </w:p>
    <w:p w:rsidR="00284348" w:rsidRPr="00A77C48" w:rsidRDefault="00284348" w:rsidP="00942E0A">
      <w:pPr>
        <w:pStyle w:val="ListParagraph"/>
        <w:numPr>
          <w:ilvl w:val="1"/>
          <w:numId w:val="9"/>
        </w:numPr>
        <w:autoSpaceDE w:val="0"/>
        <w:autoSpaceDN w:val="0"/>
        <w:adjustRightInd w:val="0"/>
        <w:spacing w:after="202" w:line="240" w:lineRule="auto"/>
        <w:ind w:left="1560" w:hanging="425"/>
        <w:jc w:val="both"/>
        <w:rPr>
          <w:rFonts w:ascii="Times New Roman" w:hAnsi="Times New Roman" w:cs="Times New Roman"/>
          <w:sz w:val="24"/>
          <w:szCs w:val="24"/>
        </w:rPr>
      </w:pPr>
      <w:r w:rsidRPr="00A77C48">
        <w:rPr>
          <w:rFonts w:ascii="Times New Roman" w:hAnsi="Times New Roman" w:cs="Times New Roman"/>
          <w:sz w:val="24"/>
          <w:szCs w:val="24"/>
        </w:rPr>
        <w:t xml:space="preserve">Kesehatan </w:t>
      </w:r>
    </w:p>
    <w:p w:rsidR="00284348" w:rsidRPr="00A77C48" w:rsidRDefault="00284348" w:rsidP="00942E0A">
      <w:pPr>
        <w:pStyle w:val="ListParagraph"/>
        <w:numPr>
          <w:ilvl w:val="1"/>
          <w:numId w:val="9"/>
        </w:numPr>
        <w:autoSpaceDE w:val="0"/>
        <w:autoSpaceDN w:val="0"/>
        <w:adjustRightInd w:val="0"/>
        <w:spacing w:after="202" w:line="240" w:lineRule="auto"/>
        <w:ind w:left="1560" w:hanging="425"/>
        <w:jc w:val="both"/>
        <w:rPr>
          <w:rFonts w:ascii="Times New Roman" w:hAnsi="Times New Roman" w:cs="Times New Roman"/>
          <w:sz w:val="24"/>
          <w:szCs w:val="24"/>
        </w:rPr>
      </w:pPr>
      <w:r w:rsidRPr="00A77C48">
        <w:rPr>
          <w:rFonts w:ascii="Times New Roman" w:hAnsi="Times New Roman" w:cs="Times New Roman"/>
          <w:sz w:val="24"/>
          <w:szCs w:val="24"/>
        </w:rPr>
        <w:t xml:space="preserve">Pendidikan dasar </w:t>
      </w:r>
    </w:p>
    <w:p w:rsidR="00284348" w:rsidRPr="00A77C48" w:rsidRDefault="00284348" w:rsidP="00942E0A">
      <w:pPr>
        <w:pStyle w:val="ListParagraph"/>
        <w:numPr>
          <w:ilvl w:val="1"/>
          <w:numId w:val="9"/>
        </w:numPr>
        <w:autoSpaceDE w:val="0"/>
        <w:autoSpaceDN w:val="0"/>
        <w:adjustRightInd w:val="0"/>
        <w:spacing w:after="0" w:line="240" w:lineRule="auto"/>
        <w:ind w:left="1560" w:hanging="425"/>
        <w:jc w:val="both"/>
        <w:rPr>
          <w:rFonts w:ascii="Times New Roman" w:hAnsi="Times New Roman" w:cs="Times New Roman"/>
          <w:sz w:val="24"/>
          <w:szCs w:val="24"/>
        </w:rPr>
      </w:pPr>
      <w:r w:rsidRPr="00A77C48">
        <w:rPr>
          <w:rFonts w:ascii="Times New Roman" w:hAnsi="Times New Roman" w:cs="Times New Roman"/>
          <w:sz w:val="24"/>
          <w:szCs w:val="24"/>
        </w:rPr>
        <w:t xml:space="preserve">Bahan kebutuhan pokok masyarakat </w:t>
      </w:r>
    </w:p>
    <w:p w:rsidR="00284348" w:rsidRPr="00A77C48" w:rsidRDefault="00284348" w:rsidP="00942E0A">
      <w:pPr>
        <w:pStyle w:val="ListParagraph"/>
        <w:numPr>
          <w:ilvl w:val="0"/>
          <w:numId w:val="9"/>
        </w:numPr>
        <w:autoSpaceDE w:val="0"/>
        <w:autoSpaceDN w:val="0"/>
        <w:adjustRightInd w:val="0"/>
        <w:spacing w:after="0" w:line="240" w:lineRule="auto"/>
        <w:ind w:left="1134" w:hanging="425"/>
        <w:jc w:val="both"/>
        <w:rPr>
          <w:rFonts w:ascii="Times New Roman" w:hAnsi="Times New Roman" w:cs="Times New Roman"/>
          <w:sz w:val="24"/>
          <w:szCs w:val="24"/>
        </w:rPr>
      </w:pPr>
      <w:r w:rsidRPr="00A77C48">
        <w:rPr>
          <w:rFonts w:ascii="Times New Roman" w:hAnsi="Times New Roman" w:cs="Times New Roman"/>
          <w:sz w:val="24"/>
          <w:szCs w:val="24"/>
        </w:rPr>
        <w:t xml:space="preserve">Pelayanann Umum, terdiri dari: </w:t>
      </w:r>
    </w:p>
    <w:p w:rsidR="00284348" w:rsidRPr="00A77C48" w:rsidRDefault="00284348" w:rsidP="00942E0A">
      <w:pPr>
        <w:pStyle w:val="ListParagraph"/>
        <w:numPr>
          <w:ilvl w:val="1"/>
          <w:numId w:val="9"/>
        </w:numPr>
        <w:autoSpaceDE w:val="0"/>
        <w:autoSpaceDN w:val="0"/>
        <w:adjustRightInd w:val="0"/>
        <w:spacing w:after="202" w:line="240" w:lineRule="auto"/>
        <w:ind w:left="1560" w:hanging="425"/>
        <w:jc w:val="both"/>
        <w:rPr>
          <w:rFonts w:ascii="Times New Roman" w:hAnsi="Times New Roman" w:cs="Times New Roman"/>
          <w:sz w:val="24"/>
          <w:szCs w:val="24"/>
        </w:rPr>
      </w:pPr>
      <w:r w:rsidRPr="00A77C48">
        <w:rPr>
          <w:rFonts w:ascii="Times New Roman" w:hAnsi="Times New Roman" w:cs="Times New Roman"/>
          <w:sz w:val="24"/>
          <w:szCs w:val="24"/>
        </w:rPr>
        <w:t xml:space="preserve">Pelayanan administrasi. </w:t>
      </w:r>
    </w:p>
    <w:p w:rsidR="00284348" w:rsidRPr="00A77C48" w:rsidRDefault="00284348" w:rsidP="00942E0A">
      <w:pPr>
        <w:pStyle w:val="ListParagraph"/>
        <w:numPr>
          <w:ilvl w:val="1"/>
          <w:numId w:val="9"/>
        </w:numPr>
        <w:autoSpaceDE w:val="0"/>
        <w:autoSpaceDN w:val="0"/>
        <w:adjustRightInd w:val="0"/>
        <w:spacing w:after="0" w:line="240" w:lineRule="auto"/>
        <w:ind w:left="1560" w:hanging="425"/>
        <w:jc w:val="both"/>
        <w:rPr>
          <w:rFonts w:ascii="Times New Roman" w:hAnsi="Times New Roman" w:cs="Times New Roman"/>
          <w:sz w:val="24"/>
          <w:szCs w:val="24"/>
        </w:rPr>
      </w:pPr>
      <w:r w:rsidRPr="00A77C48">
        <w:rPr>
          <w:rFonts w:ascii="Times New Roman" w:hAnsi="Times New Roman" w:cs="Times New Roman"/>
          <w:sz w:val="24"/>
          <w:szCs w:val="24"/>
        </w:rPr>
        <w:t xml:space="preserve">Pelayanan Barang. </w:t>
      </w: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lastRenderedPageBreak/>
        <w:t xml:space="preserve">Selain itu pelayanan publik juga dipandang dari dua sisi yang berbeda dalam mencapai tujuannya, yaitu: </w:t>
      </w:r>
    </w:p>
    <w:p w:rsidR="00284348" w:rsidRPr="00A77C48" w:rsidRDefault="00284348" w:rsidP="00942E0A">
      <w:pPr>
        <w:pStyle w:val="ListParagraph"/>
        <w:numPr>
          <w:ilvl w:val="0"/>
          <w:numId w:val="10"/>
        </w:numPr>
        <w:autoSpaceDE w:val="0"/>
        <w:autoSpaceDN w:val="0"/>
        <w:adjustRightInd w:val="0"/>
        <w:spacing w:after="206" w:line="240" w:lineRule="auto"/>
        <w:ind w:left="1134" w:hanging="425"/>
        <w:jc w:val="both"/>
        <w:rPr>
          <w:rFonts w:ascii="Times New Roman" w:hAnsi="Times New Roman" w:cs="Times New Roman"/>
          <w:sz w:val="24"/>
          <w:szCs w:val="24"/>
        </w:rPr>
      </w:pPr>
      <w:r w:rsidRPr="00A77C48">
        <w:rPr>
          <w:rFonts w:ascii="Times New Roman" w:hAnsi="Times New Roman" w:cs="Times New Roman"/>
          <w:sz w:val="24"/>
          <w:szCs w:val="24"/>
        </w:rPr>
        <w:t xml:space="preserve">Orientasi pada proses yang menyangkut pada masalah </w:t>
      </w:r>
      <w:r w:rsidRPr="00346A0F">
        <w:rPr>
          <w:rFonts w:ascii="Times New Roman" w:hAnsi="Times New Roman" w:cs="Times New Roman"/>
          <w:i/>
          <w:sz w:val="24"/>
          <w:szCs w:val="24"/>
        </w:rPr>
        <w:t>responsibilitas, responsivitas, akuntabilitas</w:t>
      </w:r>
      <w:r w:rsidRPr="00A77C48">
        <w:rPr>
          <w:rFonts w:ascii="Times New Roman" w:hAnsi="Times New Roman" w:cs="Times New Roman"/>
          <w:sz w:val="24"/>
          <w:szCs w:val="24"/>
        </w:rPr>
        <w:t xml:space="preserve"> dan keterbukaan. </w:t>
      </w:r>
    </w:p>
    <w:p w:rsidR="00284348" w:rsidRPr="00A77C48" w:rsidRDefault="00284348" w:rsidP="00942E0A">
      <w:pPr>
        <w:pStyle w:val="ListParagraph"/>
        <w:numPr>
          <w:ilvl w:val="0"/>
          <w:numId w:val="10"/>
        </w:numPr>
        <w:autoSpaceDE w:val="0"/>
        <w:autoSpaceDN w:val="0"/>
        <w:adjustRightInd w:val="0"/>
        <w:spacing w:after="0" w:line="240" w:lineRule="auto"/>
        <w:ind w:left="1134" w:hanging="425"/>
        <w:jc w:val="both"/>
        <w:rPr>
          <w:rFonts w:ascii="Times New Roman" w:hAnsi="Times New Roman" w:cs="Times New Roman"/>
          <w:sz w:val="24"/>
          <w:szCs w:val="24"/>
        </w:rPr>
      </w:pPr>
      <w:r w:rsidRPr="00A77C48">
        <w:rPr>
          <w:rFonts w:ascii="Times New Roman" w:hAnsi="Times New Roman" w:cs="Times New Roman"/>
          <w:sz w:val="24"/>
          <w:szCs w:val="24"/>
        </w:rPr>
        <w:t xml:space="preserve">Orientasi pada hasil yang menyangkut pada masalah efektivitas, efisiensi, produktivitas dan kepuasan. </w:t>
      </w: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1F4761">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Bentuk pelayanan publik yang diberikan kepada masyarakat menurut Lembaga Administrasi Negara (</w:t>
      </w:r>
      <w:r w:rsidR="001F4761">
        <w:rPr>
          <w:rFonts w:ascii="Times New Roman" w:hAnsi="Times New Roman" w:cs="Times New Roman"/>
          <w:sz w:val="24"/>
          <w:szCs w:val="24"/>
        </w:rPr>
        <w:t>2010</w:t>
      </w:r>
      <w:r w:rsidRPr="00284348">
        <w:rPr>
          <w:rFonts w:ascii="Times New Roman" w:hAnsi="Times New Roman" w:cs="Times New Roman"/>
          <w:sz w:val="24"/>
          <w:szCs w:val="24"/>
        </w:rPr>
        <w:t xml:space="preserve">) dapat dibedakan kedalam berbagai jenis pelayanan, yaitu: </w:t>
      </w:r>
    </w:p>
    <w:p w:rsidR="00284348" w:rsidRPr="001F4761" w:rsidRDefault="00284348" w:rsidP="00942E0A">
      <w:pPr>
        <w:pStyle w:val="ListParagraph"/>
        <w:numPr>
          <w:ilvl w:val="0"/>
          <w:numId w:val="12"/>
        </w:numPr>
        <w:autoSpaceDE w:val="0"/>
        <w:autoSpaceDN w:val="0"/>
        <w:adjustRightInd w:val="0"/>
        <w:spacing w:after="206" w:line="240" w:lineRule="auto"/>
        <w:ind w:left="1134" w:hanging="425"/>
        <w:jc w:val="both"/>
        <w:rPr>
          <w:rFonts w:ascii="Times New Roman" w:hAnsi="Times New Roman" w:cs="Times New Roman"/>
          <w:sz w:val="24"/>
          <w:szCs w:val="24"/>
        </w:rPr>
      </w:pPr>
      <w:r w:rsidRPr="001F4761">
        <w:rPr>
          <w:rFonts w:ascii="Times New Roman" w:hAnsi="Times New Roman" w:cs="Times New Roman"/>
          <w:sz w:val="24"/>
          <w:szCs w:val="24"/>
        </w:rPr>
        <w:t xml:space="preserve">Pelayanan Pemerintah, yaitu merupakan pelayanan masyarakat yang erat dalam tugas-tugas umum pemerintah seperti Pelayanan Kartu Keluarga/KTP, IMB, Pajak/Retribusi Daerah dan Imigrasi. </w:t>
      </w:r>
    </w:p>
    <w:p w:rsidR="00284348" w:rsidRPr="001F4761" w:rsidRDefault="00284348" w:rsidP="00942E0A">
      <w:pPr>
        <w:pStyle w:val="ListParagraph"/>
        <w:numPr>
          <w:ilvl w:val="0"/>
          <w:numId w:val="12"/>
        </w:numPr>
        <w:autoSpaceDE w:val="0"/>
        <w:autoSpaceDN w:val="0"/>
        <w:adjustRightInd w:val="0"/>
        <w:spacing w:after="206" w:line="240" w:lineRule="auto"/>
        <w:ind w:left="1134" w:hanging="425"/>
        <w:jc w:val="both"/>
        <w:rPr>
          <w:rFonts w:ascii="Times New Roman" w:hAnsi="Times New Roman" w:cs="Times New Roman"/>
          <w:sz w:val="24"/>
          <w:szCs w:val="24"/>
        </w:rPr>
      </w:pPr>
      <w:r w:rsidRPr="001F4761">
        <w:rPr>
          <w:rFonts w:ascii="Times New Roman" w:hAnsi="Times New Roman" w:cs="Times New Roman"/>
          <w:sz w:val="24"/>
          <w:szCs w:val="24"/>
        </w:rPr>
        <w:t xml:space="preserve">Pelayanan Pembangunan merupakan pelayanan masyarakat yang terkait dengan penyediaan sarana dan prasarana untuk memberikan fasilitas kepada masyarakat dalam aktivitas warga masyarakat seperti penyediaan jalan, jembatan, pelabuhan dan lain sebagainya. </w:t>
      </w:r>
    </w:p>
    <w:p w:rsidR="00284348" w:rsidRPr="001F4761" w:rsidRDefault="00284348" w:rsidP="00942E0A">
      <w:pPr>
        <w:pStyle w:val="ListParagraph"/>
        <w:numPr>
          <w:ilvl w:val="0"/>
          <w:numId w:val="12"/>
        </w:numPr>
        <w:autoSpaceDE w:val="0"/>
        <w:autoSpaceDN w:val="0"/>
        <w:adjustRightInd w:val="0"/>
        <w:spacing w:after="206" w:line="240" w:lineRule="auto"/>
        <w:ind w:left="1134" w:hanging="425"/>
        <w:jc w:val="both"/>
        <w:rPr>
          <w:rFonts w:ascii="Times New Roman" w:hAnsi="Times New Roman" w:cs="Times New Roman"/>
          <w:sz w:val="24"/>
          <w:szCs w:val="24"/>
        </w:rPr>
      </w:pPr>
      <w:r w:rsidRPr="001F4761">
        <w:rPr>
          <w:rFonts w:ascii="Times New Roman" w:hAnsi="Times New Roman" w:cs="Times New Roman"/>
          <w:sz w:val="24"/>
          <w:szCs w:val="24"/>
        </w:rPr>
        <w:t xml:space="preserve">Pelayanan Utilitas merupakan penyediaan utilitas seperti listrik, air, telepon dan transportasi. </w:t>
      </w:r>
    </w:p>
    <w:p w:rsidR="00284348" w:rsidRPr="001F4761" w:rsidRDefault="00284348" w:rsidP="00942E0A">
      <w:pPr>
        <w:pStyle w:val="ListParagraph"/>
        <w:numPr>
          <w:ilvl w:val="0"/>
          <w:numId w:val="12"/>
        </w:numPr>
        <w:autoSpaceDE w:val="0"/>
        <w:autoSpaceDN w:val="0"/>
        <w:adjustRightInd w:val="0"/>
        <w:spacing w:after="206" w:line="240" w:lineRule="auto"/>
        <w:ind w:left="1134" w:hanging="425"/>
        <w:jc w:val="both"/>
        <w:rPr>
          <w:rFonts w:ascii="Times New Roman" w:hAnsi="Times New Roman" w:cs="Times New Roman"/>
          <w:sz w:val="24"/>
          <w:szCs w:val="24"/>
        </w:rPr>
      </w:pPr>
      <w:r w:rsidRPr="001F4761">
        <w:rPr>
          <w:rFonts w:ascii="Times New Roman" w:hAnsi="Times New Roman" w:cs="Times New Roman"/>
          <w:sz w:val="24"/>
          <w:szCs w:val="24"/>
        </w:rPr>
        <w:t xml:space="preserve">Pelayanan kebutuhan pokok merupakan pelayanan yang menyediakan bahan-bahan kebutuhan poko masyarakat dan kebutuhan perumahan seperti penyediaan beras, gula, minyak, gas, tekstil, dan perumahan yang murah. </w:t>
      </w:r>
    </w:p>
    <w:p w:rsidR="00284348" w:rsidRPr="001F4761" w:rsidRDefault="00284348" w:rsidP="00942E0A">
      <w:pPr>
        <w:pStyle w:val="ListParagraph"/>
        <w:numPr>
          <w:ilvl w:val="0"/>
          <w:numId w:val="12"/>
        </w:numPr>
        <w:autoSpaceDE w:val="0"/>
        <w:autoSpaceDN w:val="0"/>
        <w:adjustRightInd w:val="0"/>
        <w:spacing w:after="0" w:line="240" w:lineRule="auto"/>
        <w:ind w:left="1134" w:hanging="425"/>
        <w:jc w:val="both"/>
        <w:rPr>
          <w:rFonts w:ascii="Times New Roman" w:hAnsi="Times New Roman" w:cs="Times New Roman"/>
          <w:sz w:val="24"/>
          <w:szCs w:val="24"/>
        </w:rPr>
      </w:pPr>
      <w:r w:rsidRPr="001F4761">
        <w:rPr>
          <w:rFonts w:ascii="Times New Roman" w:hAnsi="Times New Roman" w:cs="Times New Roman"/>
          <w:sz w:val="24"/>
          <w:szCs w:val="24"/>
        </w:rPr>
        <w:t xml:space="preserve">Pelayanan kemasyarakatan merupakan pelayanan yang berhubungan dengan sifat dan kepentingan yang lebih ditekankan kepada kagiatan-kegiatan sosial kemasyarakatan seperti pelayanan kesehatan, pendidikan, ketenagakerjaan, penjara, rumah yatim piatu, dan lainnya. </w:t>
      </w: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p>
    <w:p w:rsidR="00C777B6" w:rsidRDefault="00284348" w:rsidP="00C777B6">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Nurmadi (</w:t>
      </w:r>
      <w:r w:rsidR="00C777B6">
        <w:rPr>
          <w:rFonts w:ascii="Times New Roman" w:hAnsi="Times New Roman" w:cs="Times New Roman"/>
          <w:sz w:val="24"/>
          <w:szCs w:val="24"/>
        </w:rPr>
        <w:t>2009</w:t>
      </w:r>
      <w:r w:rsidRPr="00284348">
        <w:rPr>
          <w:rFonts w:ascii="Times New Roman" w:hAnsi="Times New Roman" w:cs="Times New Roman"/>
          <w:sz w:val="24"/>
          <w:szCs w:val="24"/>
        </w:rPr>
        <w:t xml:space="preserve">) menjelaskan bahwa </w:t>
      </w:r>
      <w:r w:rsidR="00C777B6">
        <w:rPr>
          <w:rFonts w:ascii="Times New Roman" w:hAnsi="Times New Roman" w:cs="Times New Roman"/>
          <w:sz w:val="24"/>
          <w:szCs w:val="24"/>
        </w:rPr>
        <w:t>:</w:t>
      </w:r>
    </w:p>
    <w:p w:rsidR="00284348" w:rsidRPr="00284348" w:rsidRDefault="00C777B6" w:rsidP="00C777B6">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00284348" w:rsidRPr="00284348">
        <w:rPr>
          <w:rFonts w:ascii="Times New Roman" w:hAnsi="Times New Roman" w:cs="Times New Roman"/>
          <w:sz w:val="24"/>
          <w:szCs w:val="24"/>
        </w:rPr>
        <w:t>elayanan publik yang diberikan kepada masyarakat dapat dicirikan kedalam bentuk : tidak dapat untuk memilih konsumen, peranannya tidak dibatasi oleh peraturan perundang-undangan, politik yang mengistitusionalkan konfilk, pertanggungjawaban yang kompleks, sangat sering diteliti, semua tindakan harus mendapatkan justifikasi</w:t>
      </w:r>
      <w:r w:rsidR="00063882">
        <w:rPr>
          <w:rFonts w:ascii="Times New Roman" w:hAnsi="Times New Roman" w:cs="Times New Roman"/>
          <w:sz w:val="24"/>
          <w:szCs w:val="24"/>
          <w:lang w:val="id-ID"/>
        </w:rPr>
        <w:t xml:space="preserve"> atau putusan</w:t>
      </w:r>
      <w:r w:rsidR="00284348" w:rsidRPr="00284348">
        <w:rPr>
          <w:rFonts w:ascii="Times New Roman" w:hAnsi="Times New Roman" w:cs="Times New Roman"/>
          <w:sz w:val="24"/>
          <w:szCs w:val="24"/>
        </w:rPr>
        <w:t xml:space="preserve">, memiliki tujuan dan </w:t>
      </w:r>
      <w:r w:rsidR="00284348" w:rsidRPr="00346A0F">
        <w:rPr>
          <w:rFonts w:ascii="Times New Roman" w:hAnsi="Times New Roman" w:cs="Times New Roman"/>
          <w:i/>
          <w:sz w:val="24"/>
          <w:szCs w:val="24"/>
        </w:rPr>
        <w:t>output</w:t>
      </w:r>
      <w:r w:rsidR="00284348" w:rsidRPr="00284348">
        <w:rPr>
          <w:rFonts w:ascii="Times New Roman" w:hAnsi="Times New Roman" w:cs="Times New Roman"/>
          <w:sz w:val="24"/>
          <w:szCs w:val="24"/>
        </w:rPr>
        <w:t xml:space="preserve"> yang sangat sulit untuk diukur atau ditentukan. </w:t>
      </w:r>
    </w:p>
    <w:p w:rsidR="00380191" w:rsidRDefault="00380191" w:rsidP="00284348">
      <w:pPr>
        <w:autoSpaceDE w:val="0"/>
        <w:autoSpaceDN w:val="0"/>
        <w:adjustRightInd w:val="0"/>
        <w:spacing w:after="0" w:line="480" w:lineRule="auto"/>
        <w:ind w:firstLine="709"/>
        <w:jc w:val="both"/>
        <w:rPr>
          <w:rFonts w:ascii="Times New Roman" w:hAnsi="Times New Roman" w:cs="Times New Roman"/>
          <w:sz w:val="24"/>
          <w:szCs w:val="24"/>
          <w:lang w:val="id-ID"/>
        </w:rPr>
      </w:pPr>
    </w:p>
    <w:p w:rsidR="0079367E" w:rsidRDefault="0079367E" w:rsidP="00284348">
      <w:pPr>
        <w:autoSpaceDE w:val="0"/>
        <w:autoSpaceDN w:val="0"/>
        <w:adjustRightInd w:val="0"/>
        <w:spacing w:after="0" w:line="480" w:lineRule="auto"/>
        <w:ind w:firstLine="709"/>
        <w:jc w:val="both"/>
        <w:rPr>
          <w:rFonts w:ascii="Times New Roman" w:hAnsi="Times New Roman" w:cs="Times New Roman"/>
          <w:sz w:val="24"/>
          <w:szCs w:val="24"/>
          <w:lang w:val="id-ID"/>
        </w:rPr>
      </w:pPr>
    </w:p>
    <w:p w:rsidR="00C777B6"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lastRenderedPageBreak/>
        <w:t>Thery (dalam Thoha, 200</w:t>
      </w:r>
      <w:r w:rsidR="00C777B6">
        <w:rPr>
          <w:rFonts w:ascii="Times New Roman" w:hAnsi="Times New Roman" w:cs="Times New Roman"/>
          <w:sz w:val="24"/>
          <w:szCs w:val="24"/>
        </w:rPr>
        <w:t>8</w:t>
      </w:r>
      <w:r w:rsidRPr="00284348">
        <w:rPr>
          <w:rFonts w:ascii="Times New Roman" w:hAnsi="Times New Roman" w:cs="Times New Roman"/>
          <w:sz w:val="24"/>
          <w:szCs w:val="24"/>
        </w:rPr>
        <w:t xml:space="preserve">) menjelaskan bahwa </w:t>
      </w:r>
      <w:r w:rsidR="00C777B6">
        <w:rPr>
          <w:rFonts w:ascii="Times New Roman" w:hAnsi="Times New Roman" w:cs="Times New Roman"/>
          <w:sz w:val="24"/>
          <w:szCs w:val="24"/>
        </w:rPr>
        <w:t>:</w:t>
      </w:r>
    </w:p>
    <w:p w:rsidR="00284348" w:rsidRPr="00284348" w:rsidRDefault="00C777B6" w:rsidP="00C777B6">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L</w:t>
      </w:r>
      <w:r w:rsidR="00284348" w:rsidRPr="00284348">
        <w:rPr>
          <w:rFonts w:ascii="Times New Roman" w:hAnsi="Times New Roman" w:cs="Times New Roman"/>
          <w:sz w:val="24"/>
          <w:szCs w:val="24"/>
        </w:rPr>
        <w:t>ima unsur pelayanan yang memuaskan adalah : merata dan sama, diberikan tepat pada waktunya, memenuhi jumlah yang dibutuhkan, berkesinambungan, san selalu meningkatkan kualitas serta pelayanan (</w:t>
      </w:r>
      <w:r w:rsidR="00284348" w:rsidRPr="00284348">
        <w:rPr>
          <w:rFonts w:ascii="Times New Roman" w:hAnsi="Times New Roman" w:cs="Times New Roman"/>
          <w:i/>
          <w:iCs/>
          <w:sz w:val="24"/>
          <w:szCs w:val="24"/>
        </w:rPr>
        <w:t>progressive service</w:t>
      </w:r>
      <w:r w:rsidR="00284348" w:rsidRPr="00284348">
        <w:rPr>
          <w:rFonts w:ascii="Times New Roman" w:hAnsi="Times New Roman" w:cs="Times New Roman"/>
          <w:sz w:val="24"/>
          <w:szCs w:val="24"/>
        </w:rPr>
        <w:t xml:space="preserve">). Setiap orang mengharapkan pelayanan yang unggul yaitu sikap atau cara pegawai dalam melayani pelanggan secara memuaskan. </w:t>
      </w:r>
    </w:p>
    <w:p w:rsidR="00C777B6" w:rsidRDefault="00C777B6" w:rsidP="00284348">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Hal ini berarti masyarakat semakin sadar akan apa yang menjadi hak dan kewajibannya sebagai warga negara dalam hidup bermasyarakat, berbangsa dan bernegara. Masyarakat semakin berani untuk mengajukan tuntutan, keinginan dan aspirasinya kepada pemerintah. Masyarakat semakin kritis dan semakin berani untuk melakukan kontrol terhadap apa yang dilakukan oleh pemerintahnya. </w:t>
      </w:r>
    </w:p>
    <w:p w:rsidR="00C777B6" w:rsidRDefault="00284348" w:rsidP="00C777B6">
      <w:pPr>
        <w:autoSpaceDE w:val="0"/>
        <w:autoSpaceDN w:val="0"/>
        <w:adjustRightInd w:val="0"/>
        <w:spacing w:after="0" w:line="240" w:lineRule="auto"/>
        <w:ind w:left="709"/>
        <w:jc w:val="both"/>
        <w:rPr>
          <w:rFonts w:ascii="Times New Roman" w:hAnsi="Times New Roman" w:cs="Times New Roman"/>
          <w:sz w:val="24"/>
          <w:szCs w:val="24"/>
        </w:rPr>
      </w:pPr>
      <w:r w:rsidRPr="00284348">
        <w:rPr>
          <w:rFonts w:ascii="Times New Roman" w:hAnsi="Times New Roman" w:cs="Times New Roman"/>
          <w:sz w:val="24"/>
          <w:szCs w:val="24"/>
        </w:rPr>
        <w:t>Birokrasi publik harus dapat memberikan layanan publik yang lebih profesional, efektif, sederhana, transparan, terbuka, tepat waktu, responsif dan adaptif serta sekaligus dapat membangun kualitas manusia dalam arti meningkatkan kapasitas individu dan masyarakat untuk secara aktif menentukan masa depannya sendiri (Effendi dalam Widodo, 20</w:t>
      </w:r>
      <w:r w:rsidR="00C777B6">
        <w:rPr>
          <w:rFonts w:ascii="Times New Roman" w:hAnsi="Times New Roman" w:cs="Times New Roman"/>
          <w:sz w:val="24"/>
          <w:szCs w:val="24"/>
        </w:rPr>
        <w:t>1</w:t>
      </w:r>
      <w:r w:rsidRPr="00284348">
        <w:rPr>
          <w:rFonts w:ascii="Times New Roman" w:hAnsi="Times New Roman" w:cs="Times New Roman"/>
          <w:sz w:val="24"/>
          <w:szCs w:val="24"/>
        </w:rPr>
        <w:t xml:space="preserve">1). </w:t>
      </w:r>
    </w:p>
    <w:p w:rsidR="00C777B6" w:rsidRDefault="00C777B6" w:rsidP="00C777B6">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Tujuan pelayanan publik pada umumnya adalah bagaimana mempersiapkan pelayanan publik tersebut yang dikehendaki atau dibutuhkan oleh publik, dan bagaimana menyatakan dengan tepat kepada publik mengenai pilihannya dan cara mengaksesnya yang direncanakan dan disediakan oleh pemerintah. Kemudian, untuk tujuan tersebut diperinci sebagai berikut : </w:t>
      </w:r>
    </w:p>
    <w:p w:rsidR="00284348" w:rsidRPr="00C777B6" w:rsidRDefault="00284348" w:rsidP="00942E0A">
      <w:pPr>
        <w:pStyle w:val="ListParagraph"/>
        <w:numPr>
          <w:ilvl w:val="0"/>
          <w:numId w:val="14"/>
        </w:numPr>
        <w:autoSpaceDE w:val="0"/>
        <w:autoSpaceDN w:val="0"/>
        <w:adjustRightInd w:val="0"/>
        <w:spacing w:after="202" w:line="240" w:lineRule="auto"/>
        <w:ind w:left="1134" w:hanging="425"/>
        <w:jc w:val="both"/>
        <w:rPr>
          <w:rFonts w:ascii="Times New Roman" w:hAnsi="Times New Roman" w:cs="Times New Roman"/>
          <w:sz w:val="24"/>
          <w:szCs w:val="24"/>
        </w:rPr>
      </w:pPr>
      <w:r w:rsidRPr="00C777B6">
        <w:rPr>
          <w:rFonts w:ascii="Times New Roman" w:hAnsi="Times New Roman" w:cs="Times New Roman"/>
          <w:sz w:val="24"/>
          <w:szCs w:val="24"/>
        </w:rPr>
        <w:t xml:space="preserve">Menentukan pelayanan publik yang disediakan, apa saja macamnya; </w:t>
      </w:r>
    </w:p>
    <w:p w:rsidR="00284348" w:rsidRPr="00C777B6" w:rsidRDefault="00284348" w:rsidP="00942E0A">
      <w:pPr>
        <w:pStyle w:val="ListParagraph"/>
        <w:numPr>
          <w:ilvl w:val="0"/>
          <w:numId w:val="14"/>
        </w:numPr>
        <w:autoSpaceDE w:val="0"/>
        <w:autoSpaceDN w:val="0"/>
        <w:adjustRightInd w:val="0"/>
        <w:spacing w:after="202" w:line="240" w:lineRule="auto"/>
        <w:ind w:left="1134" w:hanging="425"/>
        <w:jc w:val="both"/>
        <w:rPr>
          <w:rFonts w:ascii="Times New Roman" w:hAnsi="Times New Roman" w:cs="Times New Roman"/>
          <w:sz w:val="24"/>
          <w:szCs w:val="24"/>
        </w:rPr>
      </w:pPr>
      <w:r w:rsidRPr="00C777B6">
        <w:rPr>
          <w:rFonts w:ascii="Times New Roman" w:hAnsi="Times New Roman" w:cs="Times New Roman"/>
          <w:sz w:val="24"/>
          <w:szCs w:val="24"/>
        </w:rPr>
        <w:t xml:space="preserve">Memperlakukan pengguna pelayanan, sebagai customers; </w:t>
      </w:r>
    </w:p>
    <w:p w:rsidR="00284348" w:rsidRPr="00C777B6" w:rsidRDefault="00284348" w:rsidP="00942E0A">
      <w:pPr>
        <w:pStyle w:val="ListParagraph"/>
        <w:numPr>
          <w:ilvl w:val="0"/>
          <w:numId w:val="14"/>
        </w:numPr>
        <w:autoSpaceDE w:val="0"/>
        <w:autoSpaceDN w:val="0"/>
        <w:adjustRightInd w:val="0"/>
        <w:spacing w:after="202" w:line="240" w:lineRule="auto"/>
        <w:ind w:left="1134" w:hanging="425"/>
        <w:jc w:val="both"/>
        <w:rPr>
          <w:rFonts w:ascii="Times New Roman" w:hAnsi="Times New Roman" w:cs="Times New Roman"/>
          <w:sz w:val="24"/>
          <w:szCs w:val="24"/>
        </w:rPr>
      </w:pPr>
      <w:r w:rsidRPr="00C777B6">
        <w:rPr>
          <w:rFonts w:ascii="Times New Roman" w:hAnsi="Times New Roman" w:cs="Times New Roman"/>
          <w:sz w:val="24"/>
          <w:szCs w:val="24"/>
        </w:rPr>
        <w:t xml:space="preserve">Berusaha memuaskan pengguna pelayanan, sesuai dengan yang diinginkan mereka; </w:t>
      </w:r>
    </w:p>
    <w:p w:rsidR="00284348" w:rsidRPr="00C777B6" w:rsidRDefault="00284348" w:rsidP="00942E0A">
      <w:pPr>
        <w:pStyle w:val="ListParagraph"/>
        <w:numPr>
          <w:ilvl w:val="0"/>
          <w:numId w:val="14"/>
        </w:numPr>
        <w:autoSpaceDE w:val="0"/>
        <w:autoSpaceDN w:val="0"/>
        <w:adjustRightInd w:val="0"/>
        <w:spacing w:after="202" w:line="240" w:lineRule="auto"/>
        <w:ind w:left="1134" w:hanging="425"/>
        <w:jc w:val="both"/>
        <w:rPr>
          <w:rFonts w:ascii="Times New Roman" w:hAnsi="Times New Roman" w:cs="Times New Roman"/>
          <w:sz w:val="24"/>
          <w:szCs w:val="24"/>
        </w:rPr>
      </w:pPr>
      <w:r w:rsidRPr="00C777B6">
        <w:rPr>
          <w:rFonts w:ascii="Times New Roman" w:hAnsi="Times New Roman" w:cs="Times New Roman"/>
          <w:sz w:val="24"/>
          <w:szCs w:val="24"/>
        </w:rPr>
        <w:t xml:space="preserve">Mencari cara penyampaian pelayanan yang paling baik dan berkualitas; </w:t>
      </w:r>
    </w:p>
    <w:p w:rsidR="00284348" w:rsidRPr="00C777B6" w:rsidRDefault="00284348" w:rsidP="00942E0A">
      <w:pPr>
        <w:pStyle w:val="ListParagraph"/>
        <w:numPr>
          <w:ilvl w:val="0"/>
          <w:numId w:val="14"/>
        </w:numPr>
        <w:autoSpaceDE w:val="0"/>
        <w:autoSpaceDN w:val="0"/>
        <w:adjustRightInd w:val="0"/>
        <w:spacing w:after="0" w:line="240" w:lineRule="auto"/>
        <w:ind w:left="1134" w:hanging="425"/>
        <w:jc w:val="both"/>
        <w:rPr>
          <w:rFonts w:ascii="Times New Roman" w:hAnsi="Times New Roman" w:cs="Times New Roman"/>
          <w:sz w:val="24"/>
          <w:szCs w:val="24"/>
        </w:rPr>
      </w:pPr>
      <w:r w:rsidRPr="00C777B6">
        <w:rPr>
          <w:rFonts w:ascii="Times New Roman" w:hAnsi="Times New Roman" w:cs="Times New Roman"/>
          <w:sz w:val="24"/>
          <w:szCs w:val="24"/>
        </w:rPr>
        <w:t xml:space="preserve">Menyediakan cara-cara, bila pengguna pelayanan tidak ada pilihan lain. </w:t>
      </w:r>
      <w:r w:rsidR="00C777B6" w:rsidRPr="00284348">
        <w:rPr>
          <w:rFonts w:ascii="Times New Roman" w:hAnsi="Times New Roman" w:cs="Times New Roman"/>
          <w:sz w:val="24"/>
          <w:szCs w:val="24"/>
        </w:rPr>
        <w:t>(Effendi dalam Widodo, 20</w:t>
      </w:r>
      <w:r w:rsidR="00C777B6">
        <w:rPr>
          <w:rFonts w:ascii="Times New Roman" w:hAnsi="Times New Roman" w:cs="Times New Roman"/>
          <w:sz w:val="24"/>
          <w:szCs w:val="24"/>
        </w:rPr>
        <w:t>1</w:t>
      </w:r>
      <w:r w:rsidR="00C777B6" w:rsidRPr="00284348">
        <w:rPr>
          <w:rFonts w:ascii="Times New Roman" w:hAnsi="Times New Roman" w:cs="Times New Roman"/>
          <w:sz w:val="24"/>
          <w:szCs w:val="24"/>
        </w:rPr>
        <w:t>1)</w:t>
      </w: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p>
    <w:p w:rsidR="002B7F36" w:rsidRDefault="00284348" w:rsidP="002B7F36">
      <w:pPr>
        <w:autoSpaceDE w:val="0"/>
        <w:autoSpaceDN w:val="0"/>
        <w:adjustRightInd w:val="0"/>
        <w:spacing w:after="0" w:line="480" w:lineRule="auto"/>
        <w:ind w:firstLine="709"/>
        <w:jc w:val="both"/>
        <w:rPr>
          <w:rFonts w:ascii="Times New Roman" w:hAnsi="Times New Roman" w:cs="Times New Roman"/>
          <w:sz w:val="24"/>
          <w:szCs w:val="24"/>
          <w:lang w:val="id-ID"/>
        </w:rPr>
      </w:pPr>
      <w:r w:rsidRPr="00284348">
        <w:rPr>
          <w:rFonts w:ascii="Times New Roman" w:hAnsi="Times New Roman" w:cs="Times New Roman"/>
          <w:sz w:val="24"/>
          <w:szCs w:val="24"/>
        </w:rPr>
        <w:lastRenderedPageBreak/>
        <w:t xml:space="preserve">Dari beberapa pengertian dan penjelasan tentang pelayanan publik yang ada di atas, dalam konteks pemerintahan daerah pelayanan publik dapat disimpulkan sebagai pemberian layanan atau yang melayani keperluan orang lain atau masyarakat serta organisasi yang memiliki kepentingan terhadap organisasi tersebut sesuai dengan aturan pokok atau tata cara yang ditentukan dan ditujukan untuk memberikan kepuasan kepada penerima pelayanan. </w:t>
      </w:r>
    </w:p>
    <w:p w:rsidR="00720B0E" w:rsidRPr="00720B0E" w:rsidRDefault="00720B0E" w:rsidP="002B7F36">
      <w:pPr>
        <w:autoSpaceDE w:val="0"/>
        <w:autoSpaceDN w:val="0"/>
        <w:adjustRightInd w:val="0"/>
        <w:spacing w:after="0" w:line="480" w:lineRule="auto"/>
        <w:ind w:firstLine="709"/>
        <w:jc w:val="both"/>
        <w:rPr>
          <w:rFonts w:ascii="Times New Roman" w:hAnsi="Times New Roman" w:cs="Times New Roman"/>
          <w:sz w:val="24"/>
          <w:szCs w:val="24"/>
          <w:lang w:val="id-ID"/>
        </w:rPr>
      </w:pPr>
    </w:p>
    <w:p w:rsidR="00284348" w:rsidRPr="00C777B6" w:rsidRDefault="00284348" w:rsidP="00942E0A">
      <w:pPr>
        <w:pStyle w:val="ListParagraph"/>
        <w:numPr>
          <w:ilvl w:val="3"/>
          <w:numId w:val="10"/>
        </w:numPr>
        <w:autoSpaceDE w:val="0"/>
        <w:autoSpaceDN w:val="0"/>
        <w:adjustRightInd w:val="0"/>
        <w:spacing w:after="0" w:line="480" w:lineRule="auto"/>
        <w:ind w:left="851" w:hanging="851"/>
        <w:jc w:val="both"/>
        <w:rPr>
          <w:rFonts w:ascii="Times New Roman" w:hAnsi="Times New Roman" w:cs="Times New Roman"/>
          <w:sz w:val="24"/>
          <w:szCs w:val="24"/>
        </w:rPr>
      </w:pPr>
      <w:r w:rsidRPr="00C777B6">
        <w:rPr>
          <w:rFonts w:ascii="Times New Roman" w:hAnsi="Times New Roman" w:cs="Times New Roman"/>
          <w:b/>
          <w:bCs/>
          <w:sz w:val="24"/>
          <w:szCs w:val="24"/>
        </w:rPr>
        <w:t xml:space="preserve">Konsep Kualitas Pelayanan Publik </w:t>
      </w:r>
    </w:p>
    <w:p w:rsidR="00C777B6" w:rsidRDefault="00284348" w:rsidP="00C777B6">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Menurut Triguno (</w:t>
      </w:r>
      <w:r w:rsidR="006005F9">
        <w:rPr>
          <w:rFonts w:ascii="Times New Roman" w:hAnsi="Times New Roman" w:cs="Times New Roman"/>
          <w:sz w:val="24"/>
          <w:szCs w:val="24"/>
        </w:rPr>
        <w:t>2010</w:t>
      </w:r>
      <w:r w:rsidRPr="00284348">
        <w:rPr>
          <w:rFonts w:ascii="Times New Roman" w:hAnsi="Times New Roman" w:cs="Times New Roman"/>
          <w:sz w:val="24"/>
          <w:szCs w:val="24"/>
        </w:rPr>
        <w:t>) kualitas pelayanan menunjuk pada pengertian melayani setiap saat secara cepat dan memuaskan, berlaku sopan, ramah dan menolong serta professional dan mampu. Pelayanan publik yang berkualitas diharapkan dapat memberikan manfaat, bukan saja bagi masyarakat yang menerima pelayanan, tetapi juga bagi organisasi atau pemerintah yang menyelenggarakan layanan. Berkaitan dengan hal tersebut Rasyid (</w:t>
      </w:r>
      <w:r w:rsidR="006005F9">
        <w:rPr>
          <w:rFonts w:ascii="Times New Roman" w:hAnsi="Times New Roman" w:cs="Times New Roman"/>
          <w:sz w:val="24"/>
          <w:szCs w:val="24"/>
        </w:rPr>
        <w:t>2010</w:t>
      </w:r>
      <w:r w:rsidRPr="00284348">
        <w:rPr>
          <w:rFonts w:ascii="Times New Roman" w:hAnsi="Times New Roman" w:cs="Times New Roman"/>
          <w:sz w:val="24"/>
          <w:szCs w:val="24"/>
        </w:rPr>
        <w:t>) mengemukakan manfaat yang diperoleh dari optimalisasi pelayanan yang efisien dan adi adalah</w:t>
      </w:r>
      <w:r w:rsidR="00C777B6">
        <w:rPr>
          <w:rFonts w:ascii="Times New Roman" w:hAnsi="Times New Roman" w:cs="Times New Roman"/>
          <w:sz w:val="24"/>
          <w:szCs w:val="24"/>
        </w:rPr>
        <w:t xml:space="preserve"> </w:t>
      </w:r>
      <w:r w:rsidRPr="00284348">
        <w:rPr>
          <w:rFonts w:ascii="Times New Roman" w:hAnsi="Times New Roman" w:cs="Times New Roman"/>
          <w:sz w:val="24"/>
          <w:szCs w:val="24"/>
        </w:rPr>
        <w:t xml:space="preserve">: </w:t>
      </w:r>
    </w:p>
    <w:p w:rsidR="00284348" w:rsidRPr="00284348" w:rsidRDefault="00C777B6" w:rsidP="00C777B6">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w:t>
      </w:r>
      <w:r w:rsidR="00284348" w:rsidRPr="00284348">
        <w:rPr>
          <w:rFonts w:ascii="Times New Roman" w:hAnsi="Times New Roman" w:cs="Times New Roman"/>
          <w:sz w:val="24"/>
          <w:szCs w:val="24"/>
        </w:rPr>
        <w:t>ecara langsung dapat merangsang lahirnya respek masyarakat atas sikap professional para birokrat sebagai abdi masyarakat (</w:t>
      </w:r>
      <w:r w:rsidR="00284348" w:rsidRPr="00C777B6">
        <w:rPr>
          <w:rFonts w:ascii="Times New Roman" w:hAnsi="Times New Roman" w:cs="Times New Roman"/>
          <w:i/>
          <w:sz w:val="24"/>
          <w:szCs w:val="24"/>
        </w:rPr>
        <w:t>servant leaders</w:t>
      </w:r>
      <w:r w:rsidR="00284348" w:rsidRPr="00284348">
        <w:rPr>
          <w:rFonts w:ascii="Times New Roman" w:hAnsi="Times New Roman" w:cs="Times New Roman"/>
          <w:sz w:val="24"/>
          <w:szCs w:val="24"/>
        </w:rPr>
        <w:t xml:space="preserve">). Pada tingkat tertentu kehadiaran birokrat yang melayani masyarakat secara tulus akan mendorong terpeliharanya iklim kerja keras, disiplin dan kompetitif”. </w:t>
      </w:r>
    </w:p>
    <w:p w:rsidR="00C777B6" w:rsidRDefault="00C777B6" w:rsidP="00284348">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Selanjutnya Tjiptono (</w:t>
      </w:r>
      <w:r w:rsidR="006005F9">
        <w:rPr>
          <w:rFonts w:ascii="Times New Roman" w:hAnsi="Times New Roman" w:cs="Times New Roman"/>
          <w:sz w:val="24"/>
          <w:szCs w:val="24"/>
        </w:rPr>
        <w:t>2010</w:t>
      </w:r>
      <w:r w:rsidRPr="00284348">
        <w:rPr>
          <w:rFonts w:ascii="Times New Roman" w:hAnsi="Times New Roman" w:cs="Times New Roman"/>
          <w:sz w:val="24"/>
          <w:szCs w:val="24"/>
        </w:rPr>
        <w:t xml:space="preserve">) mengemukakan sejumlah manfaat yang diperoleh organisasi penyedia layanan, apabila mampu menyelenggarakan layanan secara berkualitas, sebagai berikut: </w:t>
      </w:r>
    </w:p>
    <w:p w:rsidR="00284348" w:rsidRPr="00C777B6" w:rsidRDefault="00284348" w:rsidP="00942E0A">
      <w:pPr>
        <w:pStyle w:val="ListParagraph"/>
        <w:numPr>
          <w:ilvl w:val="0"/>
          <w:numId w:val="15"/>
        </w:numPr>
        <w:autoSpaceDE w:val="0"/>
        <w:autoSpaceDN w:val="0"/>
        <w:adjustRightInd w:val="0"/>
        <w:spacing w:after="206" w:line="240" w:lineRule="auto"/>
        <w:ind w:left="1134" w:hanging="425"/>
        <w:jc w:val="both"/>
        <w:rPr>
          <w:rFonts w:ascii="Times New Roman" w:hAnsi="Times New Roman" w:cs="Times New Roman"/>
          <w:sz w:val="24"/>
          <w:szCs w:val="24"/>
        </w:rPr>
      </w:pPr>
      <w:r w:rsidRPr="00C777B6">
        <w:rPr>
          <w:rFonts w:ascii="Times New Roman" w:hAnsi="Times New Roman" w:cs="Times New Roman"/>
          <w:sz w:val="24"/>
          <w:szCs w:val="24"/>
        </w:rPr>
        <w:t xml:space="preserve">Hubungan perusahaan (organisasi) dengan para pelanggannya menjadi harmonis. </w:t>
      </w:r>
    </w:p>
    <w:p w:rsidR="00284348" w:rsidRPr="00C777B6" w:rsidRDefault="00284348" w:rsidP="00942E0A">
      <w:pPr>
        <w:pStyle w:val="ListParagraph"/>
        <w:numPr>
          <w:ilvl w:val="0"/>
          <w:numId w:val="15"/>
        </w:numPr>
        <w:autoSpaceDE w:val="0"/>
        <w:autoSpaceDN w:val="0"/>
        <w:adjustRightInd w:val="0"/>
        <w:spacing w:after="206" w:line="240" w:lineRule="auto"/>
        <w:ind w:left="1134" w:hanging="425"/>
        <w:jc w:val="both"/>
        <w:rPr>
          <w:rFonts w:ascii="Times New Roman" w:hAnsi="Times New Roman" w:cs="Times New Roman"/>
          <w:sz w:val="24"/>
          <w:szCs w:val="24"/>
        </w:rPr>
      </w:pPr>
      <w:r w:rsidRPr="00C777B6">
        <w:rPr>
          <w:rFonts w:ascii="Times New Roman" w:hAnsi="Times New Roman" w:cs="Times New Roman"/>
          <w:sz w:val="24"/>
          <w:szCs w:val="24"/>
        </w:rPr>
        <w:lastRenderedPageBreak/>
        <w:t xml:space="preserve">Memberikan dasar yang baik bagi pelanggan bagi pembelian ulang. </w:t>
      </w:r>
    </w:p>
    <w:p w:rsidR="00284348" w:rsidRPr="00C777B6" w:rsidRDefault="00284348" w:rsidP="00942E0A">
      <w:pPr>
        <w:pStyle w:val="ListParagraph"/>
        <w:numPr>
          <w:ilvl w:val="0"/>
          <w:numId w:val="15"/>
        </w:numPr>
        <w:autoSpaceDE w:val="0"/>
        <w:autoSpaceDN w:val="0"/>
        <w:adjustRightInd w:val="0"/>
        <w:spacing w:after="206" w:line="240" w:lineRule="auto"/>
        <w:ind w:left="1134" w:hanging="425"/>
        <w:jc w:val="both"/>
        <w:rPr>
          <w:rFonts w:ascii="Times New Roman" w:hAnsi="Times New Roman" w:cs="Times New Roman"/>
          <w:sz w:val="24"/>
          <w:szCs w:val="24"/>
        </w:rPr>
      </w:pPr>
      <w:r w:rsidRPr="00C777B6">
        <w:rPr>
          <w:rFonts w:ascii="Times New Roman" w:hAnsi="Times New Roman" w:cs="Times New Roman"/>
          <w:sz w:val="24"/>
          <w:szCs w:val="24"/>
        </w:rPr>
        <w:t xml:space="preserve">Dapat mendorong terciptanya loyalitas. </w:t>
      </w:r>
    </w:p>
    <w:p w:rsidR="00284348" w:rsidRPr="00C777B6" w:rsidRDefault="00284348" w:rsidP="00942E0A">
      <w:pPr>
        <w:pStyle w:val="ListParagraph"/>
        <w:numPr>
          <w:ilvl w:val="0"/>
          <w:numId w:val="15"/>
        </w:numPr>
        <w:autoSpaceDE w:val="0"/>
        <w:autoSpaceDN w:val="0"/>
        <w:adjustRightInd w:val="0"/>
        <w:spacing w:after="206" w:line="240" w:lineRule="auto"/>
        <w:ind w:left="1134" w:hanging="425"/>
        <w:jc w:val="both"/>
        <w:rPr>
          <w:rFonts w:ascii="Times New Roman" w:hAnsi="Times New Roman" w:cs="Times New Roman"/>
          <w:sz w:val="24"/>
          <w:szCs w:val="24"/>
        </w:rPr>
      </w:pPr>
      <w:r w:rsidRPr="00C777B6">
        <w:rPr>
          <w:rFonts w:ascii="Times New Roman" w:hAnsi="Times New Roman" w:cs="Times New Roman"/>
          <w:sz w:val="24"/>
          <w:szCs w:val="24"/>
        </w:rPr>
        <w:t>Membentuk rekomendasi dari mulut ke mulut (</w:t>
      </w:r>
      <w:r w:rsidRPr="00C777B6">
        <w:rPr>
          <w:rFonts w:ascii="Times New Roman" w:hAnsi="Times New Roman" w:cs="Times New Roman"/>
          <w:i/>
          <w:iCs/>
          <w:sz w:val="24"/>
          <w:szCs w:val="24"/>
        </w:rPr>
        <w:t>word of mounth</w:t>
      </w:r>
      <w:r w:rsidRPr="00C777B6">
        <w:rPr>
          <w:rFonts w:ascii="Times New Roman" w:hAnsi="Times New Roman" w:cs="Times New Roman"/>
          <w:sz w:val="24"/>
          <w:szCs w:val="24"/>
        </w:rPr>
        <w:t xml:space="preserve">) yang menguntungkan perusahaan atau organisasi. </w:t>
      </w:r>
    </w:p>
    <w:p w:rsidR="00284348" w:rsidRPr="00C777B6" w:rsidRDefault="00284348" w:rsidP="00942E0A">
      <w:pPr>
        <w:pStyle w:val="ListParagraph"/>
        <w:numPr>
          <w:ilvl w:val="0"/>
          <w:numId w:val="15"/>
        </w:numPr>
        <w:autoSpaceDE w:val="0"/>
        <w:autoSpaceDN w:val="0"/>
        <w:adjustRightInd w:val="0"/>
        <w:spacing w:after="0" w:line="240" w:lineRule="auto"/>
        <w:ind w:left="1134" w:hanging="425"/>
        <w:jc w:val="both"/>
        <w:rPr>
          <w:rFonts w:ascii="Times New Roman" w:hAnsi="Times New Roman" w:cs="Times New Roman"/>
          <w:sz w:val="24"/>
          <w:szCs w:val="24"/>
        </w:rPr>
      </w:pPr>
      <w:r w:rsidRPr="00C777B6">
        <w:rPr>
          <w:rFonts w:ascii="Times New Roman" w:hAnsi="Times New Roman" w:cs="Times New Roman"/>
          <w:sz w:val="24"/>
          <w:szCs w:val="24"/>
        </w:rPr>
        <w:t xml:space="preserve">Laba yang diperoleh dapat meningkat. </w:t>
      </w:r>
    </w:p>
    <w:p w:rsidR="00C777B6" w:rsidRDefault="00C777B6" w:rsidP="00284348">
      <w:pPr>
        <w:autoSpaceDE w:val="0"/>
        <w:autoSpaceDN w:val="0"/>
        <w:adjustRightInd w:val="0"/>
        <w:spacing w:after="0" w:line="480" w:lineRule="auto"/>
        <w:ind w:firstLine="709"/>
        <w:jc w:val="both"/>
        <w:rPr>
          <w:rFonts w:ascii="Times New Roman" w:hAnsi="Times New Roman" w:cs="Times New Roman"/>
          <w:sz w:val="24"/>
          <w:szCs w:val="24"/>
        </w:rPr>
      </w:pPr>
    </w:p>
    <w:p w:rsidR="00C777B6"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Dari paparan Tjiptono</w:t>
      </w:r>
      <w:r w:rsidR="00C777B6">
        <w:rPr>
          <w:rFonts w:ascii="Times New Roman" w:hAnsi="Times New Roman" w:cs="Times New Roman"/>
          <w:sz w:val="24"/>
          <w:szCs w:val="24"/>
        </w:rPr>
        <w:t xml:space="preserve"> (</w:t>
      </w:r>
      <w:r w:rsidR="006005F9">
        <w:rPr>
          <w:rFonts w:ascii="Times New Roman" w:hAnsi="Times New Roman" w:cs="Times New Roman"/>
          <w:sz w:val="24"/>
          <w:szCs w:val="24"/>
        </w:rPr>
        <w:t>2010</w:t>
      </w:r>
      <w:r w:rsidR="00C777B6">
        <w:rPr>
          <w:rFonts w:ascii="Times New Roman" w:hAnsi="Times New Roman" w:cs="Times New Roman"/>
          <w:sz w:val="24"/>
          <w:szCs w:val="24"/>
        </w:rPr>
        <w:t>)</w:t>
      </w:r>
      <w:r w:rsidRPr="00284348">
        <w:rPr>
          <w:rFonts w:ascii="Times New Roman" w:hAnsi="Times New Roman" w:cs="Times New Roman"/>
          <w:sz w:val="24"/>
          <w:szCs w:val="24"/>
        </w:rPr>
        <w:t xml:space="preserve"> terlihat bahwa </w:t>
      </w:r>
      <w:r w:rsidR="00C777B6">
        <w:rPr>
          <w:rFonts w:ascii="Times New Roman" w:hAnsi="Times New Roman" w:cs="Times New Roman"/>
          <w:sz w:val="24"/>
          <w:szCs w:val="24"/>
        </w:rPr>
        <w:t>:</w:t>
      </w:r>
    </w:p>
    <w:p w:rsidR="00284348" w:rsidRPr="00284348" w:rsidRDefault="00C777B6" w:rsidP="00C777B6">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00284348" w:rsidRPr="00284348">
        <w:rPr>
          <w:rFonts w:ascii="Times New Roman" w:hAnsi="Times New Roman" w:cs="Times New Roman"/>
          <w:sz w:val="24"/>
          <w:szCs w:val="24"/>
        </w:rPr>
        <w:t xml:space="preserve">enyelenggaraan layanan yang berkualitas mempunyai peranan strategis dalam menciptakan komunikasi dan kepercayaan dari masyarakat sebagai penerima layanan, bahkan melalui layanan yang berkualitas, masyarakat penerima layanan dengan sukarela akan melakukan kampanye positif terhadap warga masyarakat lainnya. </w:t>
      </w:r>
    </w:p>
    <w:p w:rsidR="00C777B6" w:rsidRDefault="00C777B6" w:rsidP="00C777B6">
      <w:pPr>
        <w:spacing w:after="0" w:line="480" w:lineRule="auto"/>
        <w:ind w:left="709"/>
        <w:jc w:val="both"/>
        <w:rPr>
          <w:rFonts w:ascii="Times New Roman" w:hAnsi="Times New Roman" w:cs="Times New Roman"/>
          <w:sz w:val="24"/>
          <w:szCs w:val="24"/>
        </w:rPr>
      </w:pPr>
    </w:p>
    <w:p w:rsidR="00C777B6" w:rsidRPr="00C777B6" w:rsidRDefault="00284348" w:rsidP="00C777B6">
      <w:pPr>
        <w:spacing w:after="0" w:line="480" w:lineRule="auto"/>
        <w:ind w:left="709"/>
        <w:jc w:val="both"/>
        <w:rPr>
          <w:rFonts w:ascii="Times New Roman" w:hAnsi="Times New Roman" w:cs="Times New Roman"/>
          <w:sz w:val="24"/>
          <w:szCs w:val="24"/>
        </w:rPr>
      </w:pPr>
      <w:r w:rsidRPr="00C777B6">
        <w:rPr>
          <w:rFonts w:ascii="Times New Roman" w:hAnsi="Times New Roman" w:cs="Times New Roman"/>
          <w:sz w:val="24"/>
          <w:szCs w:val="24"/>
        </w:rPr>
        <w:t>Thoha (200</w:t>
      </w:r>
      <w:r w:rsidR="00C777B6" w:rsidRPr="00C777B6">
        <w:rPr>
          <w:rFonts w:ascii="Times New Roman" w:hAnsi="Times New Roman" w:cs="Times New Roman"/>
          <w:sz w:val="24"/>
          <w:szCs w:val="24"/>
        </w:rPr>
        <w:t>8</w:t>
      </w:r>
      <w:r w:rsidRPr="00C777B6">
        <w:rPr>
          <w:rFonts w:ascii="Times New Roman" w:hAnsi="Times New Roman" w:cs="Times New Roman"/>
          <w:sz w:val="24"/>
          <w:szCs w:val="24"/>
        </w:rPr>
        <w:t xml:space="preserve">) berpendapat bahwa </w:t>
      </w:r>
      <w:r w:rsidR="00C777B6" w:rsidRPr="00C777B6">
        <w:rPr>
          <w:rFonts w:ascii="Times New Roman" w:hAnsi="Times New Roman" w:cs="Times New Roman"/>
          <w:sz w:val="24"/>
          <w:szCs w:val="24"/>
        </w:rPr>
        <w:t>:</w:t>
      </w:r>
    </w:p>
    <w:p w:rsidR="00284348" w:rsidRPr="00C777B6" w:rsidRDefault="00C777B6" w:rsidP="00C777B6">
      <w:pPr>
        <w:spacing w:after="0" w:line="240" w:lineRule="auto"/>
        <w:ind w:left="709"/>
        <w:jc w:val="both"/>
        <w:rPr>
          <w:rFonts w:ascii="Times New Roman" w:hAnsi="Times New Roman" w:cs="Times New Roman"/>
          <w:sz w:val="24"/>
          <w:szCs w:val="24"/>
        </w:rPr>
      </w:pPr>
      <w:r w:rsidRPr="00C777B6">
        <w:rPr>
          <w:rFonts w:ascii="Times New Roman" w:hAnsi="Times New Roman" w:cs="Times New Roman"/>
          <w:sz w:val="24"/>
          <w:szCs w:val="24"/>
        </w:rPr>
        <w:t>U</w:t>
      </w:r>
      <w:r w:rsidR="00284348" w:rsidRPr="00C777B6">
        <w:rPr>
          <w:rFonts w:ascii="Times New Roman" w:hAnsi="Times New Roman" w:cs="Times New Roman"/>
          <w:sz w:val="24"/>
          <w:szCs w:val="24"/>
        </w:rPr>
        <w:t xml:space="preserve">ntuk meningkatkan kualitas pelayanan publik, organisasi publik (birokrasi publik) harus mengubah posisi dan peran (revitalisasi) dalam memberikan pelayanan publik. Dari yang suka mengatur dan memerintah berubah menjadi suka melayani, dari yang suka menggunakan pendekatan kekuasaan berubah menjadi suka mendorong menuju kearah yang sesuai, kolaboralitas dan dialogis dan dari cara-cara sloganis menuju cara kerja realistik pragmatik. </w:t>
      </w:r>
    </w:p>
    <w:p w:rsidR="00C777B6" w:rsidRDefault="00C777B6" w:rsidP="00C777B6">
      <w:pPr>
        <w:autoSpaceDE w:val="0"/>
        <w:autoSpaceDN w:val="0"/>
        <w:adjustRightInd w:val="0"/>
        <w:spacing w:after="0" w:line="480" w:lineRule="auto"/>
        <w:ind w:firstLine="709"/>
        <w:jc w:val="both"/>
        <w:rPr>
          <w:rFonts w:ascii="Times New Roman" w:hAnsi="Times New Roman" w:cs="Times New Roman"/>
          <w:sz w:val="24"/>
          <w:szCs w:val="24"/>
        </w:rPr>
      </w:pPr>
    </w:p>
    <w:p w:rsidR="002B7F36" w:rsidRDefault="00284348" w:rsidP="00C777B6">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Untuk dapat menilai sejauh mana kualitas pelayanan publik yang diberikan oleh aparatur pemerintah, perlu ada kriteria yang menunjukkan apakah suatu pelayanan publik yang diberikan dapat dikatakan baik atau buruk. </w:t>
      </w:r>
    </w:p>
    <w:p w:rsidR="00284348" w:rsidRPr="00284348" w:rsidRDefault="00284348" w:rsidP="00C777B6">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Zeithaml (1990) mengemukakan dalam mendukung hal tersebut, ada 10 (sepuluh) dimensi yang harus diperhatikan dalam melihat tolak ukur kualitas pelayanan publik, yaitu sebagai berikut : </w:t>
      </w:r>
    </w:p>
    <w:p w:rsidR="00284348" w:rsidRPr="00000B14" w:rsidRDefault="00284348" w:rsidP="00942E0A">
      <w:pPr>
        <w:pStyle w:val="ListParagraph"/>
        <w:numPr>
          <w:ilvl w:val="0"/>
          <w:numId w:val="16"/>
        </w:numPr>
        <w:autoSpaceDE w:val="0"/>
        <w:autoSpaceDN w:val="0"/>
        <w:adjustRightInd w:val="0"/>
        <w:spacing w:after="0" w:line="240" w:lineRule="auto"/>
        <w:ind w:left="1134" w:hanging="425"/>
        <w:jc w:val="both"/>
        <w:rPr>
          <w:rFonts w:ascii="Times New Roman" w:hAnsi="Times New Roman" w:cs="Times New Roman"/>
          <w:sz w:val="24"/>
          <w:szCs w:val="24"/>
        </w:rPr>
      </w:pPr>
      <w:r w:rsidRPr="00000B14">
        <w:rPr>
          <w:rFonts w:ascii="Times New Roman" w:hAnsi="Times New Roman" w:cs="Times New Roman"/>
          <w:i/>
          <w:iCs/>
          <w:sz w:val="24"/>
          <w:szCs w:val="24"/>
        </w:rPr>
        <w:t>Tangible</w:t>
      </w:r>
      <w:r w:rsidRPr="00000B14">
        <w:rPr>
          <w:rFonts w:ascii="Times New Roman" w:hAnsi="Times New Roman" w:cs="Times New Roman"/>
          <w:sz w:val="24"/>
          <w:szCs w:val="24"/>
        </w:rPr>
        <w:t xml:space="preserve">, terdiri atas fasilitas fisik, peralatan, personil dan komunikasi; </w:t>
      </w:r>
    </w:p>
    <w:p w:rsidR="00284348" w:rsidRPr="00000B14" w:rsidRDefault="00284348" w:rsidP="00942E0A">
      <w:pPr>
        <w:pStyle w:val="ListParagraph"/>
        <w:numPr>
          <w:ilvl w:val="0"/>
          <w:numId w:val="16"/>
        </w:numPr>
        <w:autoSpaceDE w:val="0"/>
        <w:autoSpaceDN w:val="0"/>
        <w:adjustRightInd w:val="0"/>
        <w:spacing w:after="0" w:line="240" w:lineRule="auto"/>
        <w:ind w:left="1134" w:hanging="425"/>
        <w:jc w:val="both"/>
        <w:rPr>
          <w:rFonts w:ascii="Times New Roman" w:hAnsi="Times New Roman" w:cs="Times New Roman"/>
          <w:sz w:val="24"/>
          <w:szCs w:val="24"/>
        </w:rPr>
      </w:pPr>
      <w:r w:rsidRPr="00000B14">
        <w:rPr>
          <w:rFonts w:ascii="Times New Roman" w:hAnsi="Times New Roman" w:cs="Times New Roman"/>
          <w:i/>
          <w:iCs/>
          <w:sz w:val="24"/>
          <w:szCs w:val="24"/>
        </w:rPr>
        <w:t>Realiability</w:t>
      </w:r>
      <w:r w:rsidRPr="00000B14">
        <w:rPr>
          <w:rFonts w:ascii="Times New Roman" w:hAnsi="Times New Roman" w:cs="Times New Roman"/>
          <w:sz w:val="24"/>
          <w:szCs w:val="24"/>
        </w:rPr>
        <w:t xml:space="preserve">, terdiri dari kemampuan unit pelayanan dalam menciptakan pelayanan yang dijanjikan dengan tepat; </w:t>
      </w:r>
    </w:p>
    <w:p w:rsidR="00284348" w:rsidRPr="00000B14" w:rsidRDefault="00284348" w:rsidP="00942E0A">
      <w:pPr>
        <w:pStyle w:val="ListParagraph"/>
        <w:numPr>
          <w:ilvl w:val="0"/>
          <w:numId w:val="16"/>
        </w:numPr>
        <w:autoSpaceDE w:val="0"/>
        <w:autoSpaceDN w:val="0"/>
        <w:adjustRightInd w:val="0"/>
        <w:spacing w:after="0" w:line="240" w:lineRule="auto"/>
        <w:ind w:left="1134" w:hanging="425"/>
        <w:jc w:val="both"/>
        <w:rPr>
          <w:rFonts w:ascii="Times New Roman" w:hAnsi="Times New Roman" w:cs="Times New Roman"/>
          <w:sz w:val="24"/>
          <w:szCs w:val="24"/>
        </w:rPr>
      </w:pPr>
      <w:r w:rsidRPr="00000B14">
        <w:rPr>
          <w:rFonts w:ascii="Times New Roman" w:hAnsi="Times New Roman" w:cs="Times New Roman"/>
          <w:i/>
          <w:iCs/>
          <w:sz w:val="24"/>
          <w:szCs w:val="24"/>
        </w:rPr>
        <w:t>Responsiveness</w:t>
      </w:r>
      <w:r w:rsidRPr="00000B14">
        <w:rPr>
          <w:rFonts w:ascii="Times New Roman" w:hAnsi="Times New Roman" w:cs="Times New Roman"/>
          <w:sz w:val="24"/>
          <w:szCs w:val="24"/>
        </w:rPr>
        <w:t xml:space="preserve">, kemauan untuk membantu konsumen bertanggung jawab terhadap kualitas pelayanan yang diberikan; </w:t>
      </w:r>
    </w:p>
    <w:p w:rsidR="00284348" w:rsidRPr="00000B14" w:rsidRDefault="00284348" w:rsidP="00942E0A">
      <w:pPr>
        <w:pStyle w:val="ListParagraph"/>
        <w:numPr>
          <w:ilvl w:val="0"/>
          <w:numId w:val="16"/>
        </w:numPr>
        <w:autoSpaceDE w:val="0"/>
        <w:autoSpaceDN w:val="0"/>
        <w:adjustRightInd w:val="0"/>
        <w:spacing w:after="0" w:line="240" w:lineRule="auto"/>
        <w:ind w:left="1134" w:hanging="425"/>
        <w:jc w:val="both"/>
        <w:rPr>
          <w:rFonts w:ascii="Times New Roman" w:hAnsi="Times New Roman" w:cs="Times New Roman"/>
          <w:sz w:val="24"/>
          <w:szCs w:val="24"/>
        </w:rPr>
      </w:pPr>
      <w:r w:rsidRPr="00000B14">
        <w:rPr>
          <w:rFonts w:ascii="Times New Roman" w:hAnsi="Times New Roman" w:cs="Times New Roman"/>
          <w:i/>
          <w:iCs/>
          <w:sz w:val="24"/>
          <w:szCs w:val="24"/>
        </w:rPr>
        <w:lastRenderedPageBreak/>
        <w:t>Competence</w:t>
      </w:r>
      <w:r w:rsidRPr="00000B14">
        <w:rPr>
          <w:rFonts w:ascii="Times New Roman" w:hAnsi="Times New Roman" w:cs="Times New Roman"/>
          <w:sz w:val="24"/>
          <w:szCs w:val="24"/>
        </w:rPr>
        <w:t xml:space="preserve">, tuntutan yang dimilikinya, pengetahuan dan ketrampilan yang baik oleh aparatur dalam memberikan pelayanan; </w:t>
      </w:r>
    </w:p>
    <w:p w:rsidR="00284348" w:rsidRPr="00000B14" w:rsidRDefault="00284348" w:rsidP="00942E0A">
      <w:pPr>
        <w:pStyle w:val="ListParagraph"/>
        <w:numPr>
          <w:ilvl w:val="0"/>
          <w:numId w:val="16"/>
        </w:numPr>
        <w:autoSpaceDE w:val="0"/>
        <w:autoSpaceDN w:val="0"/>
        <w:adjustRightInd w:val="0"/>
        <w:spacing w:after="0" w:line="240" w:lineRule="auto"/>
        <w:ind w:left="1134" w:hanging="425"/>
        <w:jc w:val="both"/>
        <w:rPr>
          <w:rFonts w:ascii="Times New Roman" w:hAnsi="Times New Roman" w:cs="Times New Roman"/>
          <w:sz w:val="24"/>
          <w:szCs w:val="24"/>
        </w:rPr>
      </w:pPr>
      <w:r w:rsidRPr="00000B14">
        <w:rPr>
          <w:rFonts w:ascii="Times New Roman" w:hAnsi="Times New Roman" w:cs="Times New Roman"/>
          <w:i/>
          <w:iCs/>
          <w:sz w:val="24"/>
          <w:szCs w:val="24"/>
        </w:rPr>
        <w:t>Courtesy</w:t>
      </w:r>
      <w:r w:rsidRPr="00000B14">
        <w:rPr>
          <w:rFonts w:ascii="Times New Roman" w:hAnsi="Times New Roman" w:cs="Times New Roman"/>
          <w:sz w:val="24"/>
          <w:szCs w:val="24"/>
        </w:rPr>
        <w:t xml:space="preserve">, sikap atau perilaku ramah, bersahabat, tanggap terhadap keinginan konsumen serta mau melakukan kontak atau hubungan pribadi; </w:t>
      </w:r>
    </w:p>
    <w:p w:rsidR="00284348" w:rsidRPr="00000B14" w:rsidRDefault="00284348" w:rsidP="00942E0A">
      <w:pPr>
        <w:pStyle w:val="ListParagraph"/>
        <w:numPr>
          <w:ilvl w:val="0"/>
          <w:numId w:val="16"/>
        </w:numPr>
        <w:autoSpaceDE w:val="0"/>
        <w:autoSpaceDN w:val="0"/>
        <w:adjustRightInd w:val="0"/>
        <w:spacing w:after="0" w:line="240" w:lineRule="auto"/>
        <w:ind w:left="1134" w:hanging="425"/>
        <w:jc w:val="both"/>
        <w:rPr>
          <w:rFonts w:ascii="Times New Roman" w:hAnsi="Times New Roman" w:cs="Times New Roman"/>
          <w:sz w:val="24"/>
          <w:szCs w:val="24"/>
        </w:rPr>
      </w:pPr>
      <w:r w:rsidRPr="00000B14">
        <w:rPr>
          <w:rFonts w:ascii="Times New Roman" w:hAnsi="Times New Roman" w:cs="Times New Roman"/>
          <w:i/>
          <w:iCs/>
          <w:sz w:val="24"/>
          <w:szCs w:val="24"/>
        </w:rPr>
        <w:t>Credibility</w:t>
      </w:r>
      <w:r w:rsidRPr="00000B14">
        <w:rPr>
          <w:rFonts w:ascii="Times New Roman" w:hAnsi="Times New Roman" w:cs="Times New Roman"/>
          <w:sz w:val="24"/>
          <w:szCs w:val="24"/>
        </w:rPr>
        <w:t xml:space="preserve">, sikap jujur dalam setiap upaya untuk menarik kepercayaan masyarakat; </w:t>
      </w:r>
    </w:p>
    <w:p w:rsidR="00284348" w:rsidRPr="00000B14" w:rsidRDefault="00284348" w:rsidP="00942E0A">
      <w:pPr>
        <w:pStyle w:val="ListParagraph"/>
        <w:numPr>
          <w:ilvl w:val="0"/>
          <w:numId w:val="16"/>
        </w:numPr>
        <w:autoSpaceDE w:val="0"/>
        <w:autoSpaceDN w:val="0"/>
        <w:adjustRightInd w:val="0"/>
        <w:spacing w:after="0" w:line="240" w:lineRule="auto"/>
        <w:ind w:left="1134" w:hanging="425"/>
        <w:jc w:val="both"/>
        <w:rPr>
          <w:rFonts w:ascii="Times New Roman" w:hAnsi="Times New Roman" w:cs="Times New Roman"/>
          <w:sz w:val="24"/>
          <w:szCs w:val="24"/>
        </w:rPr>
      </w:pPr>
      <w:r w:rsidRPr="00000B14">
        <w:rPr>
          <w:rFonts w:ascii="Times New Roman" w:hAnsi="Times New Roman" w:cs="Times New Roman"/>
          <w:i/>
          <w:iCs/>
          <w:sz w:val="24"/>
          <w:szCs w:val="24"/>
        </w:rPr>
        <w:t>Security</w:t>
      </w:r>
      <w:r w:rsidRPr="00000B14">
        <w:rPr>
          <w:rFonts w:ascii="Times New Roman" w:hAnsi="Times New Roman" w:cs="Times New Roman"/>
          <w:sz w:val="24"/>
          <w:szCs w:val="24"/>
        </w:rPr>
        <w:t xml:space="preserve">, jasa pelayanan yang diberikan harus bebas dari berbagai bahaya dan resiko; </w:t>
      </w:r>
    </w:p>
    <w:p w:rsidR="00284348" w:rsidRPr="00000B14" w:rsidRDefault="00284348" w:rsidP="00942E0A">
      <w:pPr>
        <w:pStyle w:val="ListParagraph"/>
        <w:numPr>
          <w:ilvl w:val="0"/>
          <w:numId w:val="16"/>
        </w:numPr>
        <w:autoSpaceDE w:val="0"/>
        <w:autoSpaceDN w:val="0"/>
        <w:adjustRightInd w:val="0"/>
        <w:spacing w:after="0" w:line="240" w:lineRule="auto"/>
        <w:ind w:left="1134" w:hanging="425"/>
        <w:jc w:val="both"/>
        <w:rPr>
          <w:rFonts w:ascii="Times New Roman" w:hAnsi="Times New Roman" w:cs="Times New Roman"/>
          <w:sz w:val="24"/>
          <w:szCs w:val="24"/>
        </w:rPr>
      </w:pPr>
      <w:r w:rsidRPr="00000B14">
        <w:rPr>
          <w:rFonts w:ascii="Times New Roman" w:hAnsi="Times New Roman" w:cs="Times New Roman"/>
          <w:i/>
          <w:iCs/>
          <w:sz w:val="24"/>
          <w:szCs w:val="24"/>
        </w:rPr>
        <w:t>Access</w:t>
      </w:r>
      <w:r w:rsidRPr="00000B14">
        <w:rPr>
          <w:rFonts w:ascii="Times New Roman" w:hAnsi="Times New Roman" w:cs="Times New Roman"/>
          <w:sz w:val="24"/>
          <w:szCs w:val="24"/>
        </w:rPr>
        <w:t xml:space="preserve">, terdapat kemudahan untuk mengadakan kontak dan pendekatan; </w:t>
      </w:r>
    </w:p>
    <w:p w:rsidR="00284348" w:rsidRPr="00000B14" w:rsidRDefault="00284348" w:rsidP="00942E0A">
      <w:pPr>
        <w:pStyle w:val="ListParagraph"/>
        <w:numPr>
          <w:ilvl w:val="0"/>
          <w:numId w:val="16"/>
        </w:numPr>
        <w:autoSpaceDE w:val="0"/>
        <w:autoSpaceDN w:val="0"/>
        <w:adjustRightInd w:val="0"/>
        <w:spacing w:after="0" w:line="240" w:lineRule="auto"/>
        <w:ind w:left="1134" w:hanging="425"/>
        <w:jc w:val="both"/>
        <w:rPr>
          <w:rFonts w:ascii="Times New Roman" w:hAnsi="Times New Roman" w:cs="Times New Roman"/>
          <w:sz w:val="24"/>
          <w:szCs w:val="24"/>
        </w:rPr>
      </w:pPr>
      <w:r w:rsidRPr="00000B14">
        <w:rPr>
          <w:rFonts w:ascii="Times New Roman" w:hAnsi="Times New Roman" w:cs="Times New Roman"/>
          <w:i/>
          <w:iCs/>
          <w:sz w:val="24"/>
          <w:szCs w:val="24"/>
        </w:rPr>
        <w:t>Communication</w:t>
      </w:r>
      <w:r w:rsidRPr="00000B14">
        <w:rPr>
          <w:rFonts w:ascii="Times New Roman" w:hAnsi="Times New Roman" w:cs="Times New Roman"/>
          <w:sz w:val="24"/>
          <w:szCs w:val="24"/>
        </w:rPr>
        <w:t xml:space="preserve">, kemauan pemberi pelayanan untuk mendengarkan suara, keinginan atau aspirasi pelanggan, sekaligus kesediaan untuk selalu menyampaikan informasi baru kepada masyarakat; </w:t>
      </w:r>
    </w:p>
    <w:p w:rsidR="00284348" w:rsidRPr="00000B14" w:rsidRDefault="00284348" w:rsidP="00942E0A">
      <w:pPr>
        <w:pStyle w:val="ListParagraph"/>
        <w:numPr>
          <w:ilvl w:val="0"/>
          <w:numId w:val="16"/>
        </w:numPr>
        <w:autoSpaceDE w:val="0"/>
        <w:autoSpaceDN w:val="0"/>
        <w:adjustRightInd w:val="0"/>
        <w:spacing w:after="0" w:line="240" w:lineRule="auto"/>
        <w:ind w:left="1134" w:hanging="425"/>
        <w:jc w:val="both"/>
        <w:rPr>
          <w:rFonts w:ascii="Times New Roman" w:hAnsi="Times New Roman" w:cs="Times New Roman"/>
          <w:sz w:val="24"/>
          <w:szCs w:val="24"/>
        </w:rPr>
      </w:pPr>
      <w:r w:rsidRPr="00000B14">
        <w:rPr>
          <w:rFonts w:ascii="Times New Roman" w:hAnsi="Times New Roman" w:cs="Times New Roman"/>
          <w:i/>
          <w:iCs/>
          <w:sz w:val="24"/>
          <w:szCs w:val="24"/>
        </w:rPr>
        <w:t>Understanding the customer</w:t>
      </w:r>
      <w:r w:rsidRPr="00000B14">
        <w:rPr>
          <w:rFonts w:ascii="Times New Roman" w:hAnsi="Times New Roman" w:cs="Times New Roman"/>
          <w:sz w:val="24"/>
          <w:szCs w:val="24"/>
        </w:rPr>
        <w:t xml:space="preserve">, melakukan segala usaha untuk mengetahui kebutuhan pelanggan. </w:t>
      </w:r>
      <w:r w:rsidR="00000B14">
        <w:rPr>
          <w:rFonts w:ascii="Times New Roman" w:hAnsi="Times New Roman" w:cs="Times New Roman"/>
          <w:sz w:val="24"/>
          <w:szCs w:val="24"/>
        </w:rPr>
        <w:t>(</w:t>
      </w:r>
      <w:r w:rsidR="00000B14" w:rsidRPr="00284348">
        <w:rPr>
          <w:rFonts w:ascii="Times New Roman" w:hAnsi="Times New Roman" w:cs="Times New Roman"/>
          <w:sz w:val="24"/>
          <w:szCs w:val="24"/>
        </w:rPr>
        <w:t>Tjiptono</w:t>
      </w:r>
      <w:r w:rsidR="00000B14">
        <w:rPr>
          <w:rFonts w:ascii="Times New Roman" w:hAnsi="Times New Roman" w:cs="Times New Roman"/>
          <w:sz w:val="24"/>
          <w:szCs w:val="24"/>
        </w:rPr>
        <w:t xml:space="preserve">, </w:t>
      </w:r>
      <w:r w:rsidR="006005F9">
        <w:rPr>
          <w:rFonts w:ascii="Times New Roman" w:hAnsi="Times New Roman" w:cs="Times New Roman"/>
          <w:sz w:val="24"/>
          <w:szCs w:val="24"/>
        </w:rPr>
        <w:t>2010</w:t>
      </w:r>
      <w:r w:rsidR="00000B14">
        <w:rPr>
          <w:rFonts w:ascii="Times New Roman" w:hAnsi="Times New Roman" w:cs="Times New Roman"/>
          <w:sz w:val="24"/>
          <w:szCs w:val="24"/>
        </w:rPr>
        <w:t>)</w:t>
      </w:r>
    </w:p>
    <w:p w:rsidR="00284348" w:rsidRPr="00284348" w:rsidRDefault="00284348" w:rsidP="002B7F36">
      <w:pPr>
        <w:autoSpaceDE w:val="0"/>
        <w:autoSpaceDN w:val="0"/>
        <w:adjustRightInd w:val="0"/>
        <w:spacing w:after="0" w:line="600" w:lineRule="auto"/>
        <w:ind w:firstLine="709"/>
        <w:jc w:val="both"/>
        <w:rPr>
          <w:rFonts w:ascii="Times New Roman" w:hAnsi="Times New Roman" w:cs="Times New Roman"/>
          <w:sz w:val="24"/>
          <w:szCs w:val="24"/>
        </w:rPr>
      </w:pPr>
    </w:p>
    <w:p w:rsidR="00284348" w:rsidRPr="00000B14" w:rsidRDefault="00284348" w:rsidP="00942E0A">
      <w:pPr>
        <w:pStyle w:val="ListParagraph"/>
        <w:numPr>
          <w:ilvl w:val="3"/>
          <w:numId w:val="10"/>
        </w:numPr>
        <w:autoSpaceDE w:val="0"/>
        <w:autoSpaceDN w:val="0"/>
        <w:adjustRightInd w:val="0"/>
        <w:spacing w:after="0" w:line="480" w:lineRule="auto"/>
        <w:ind w:left="851" w:hanging="851"/>
        <w:jc w:val="both"/>
        <w:rPr>
          <w:rFonts w:ascii="Times New Roman" w:hAnsi="Times New Roman" w:cs="Times New Roman"/>
          <w:sz w:val="24"/>
          <w:szCs w:val="24"/>
        </w:rPr>
      </w:pPr>
      <w:r w:rsidRPr="00000B14">
        <w:rPr>
          <w:rFonts w:ascii="Times New Roman" w:hAnsi="Times New Roman" w:cs="Times New Roman"/>
          <w:b/>
          <w:bCs/>
          <w:sz w:val="24"/>
          <w:szCs w:val="24"/>
        </w:rPr>
        <w:t xml:space="preserve">Faktor-Faktor Yang Mempengaruhi Kualitas Pelayanan Publik </w:t>
      </w:r>
    </w:p>
    <w:p w:rsidR="00284348" w:rsidRPr="00284348" w:rsidRDefault="00284348" w:rsidP="00000B14">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Thoha (</w:t>
      </w:r>
      <w:r w:rsidR="00000B14">
        <w:rPr>
          <w:rFonts w:ascii="Times New Roman" w:hAnsi="Times New Roman" w:cs="Times New Roman"/>
          <w:sz w:val="24"/>
          <w:szCs w:val="24"/>
        </w:rPr>
        <w:t>2008</w:t>
      </w:r>
      <w:r w:rsidRPr="00284348">
        <w:rPr>
          <w:rFonts w:ascii="Times New Roman" w:hAnsi="Times New Roman" w:cs="Times New Roman"/>
          <w:sz w:val="24"/>
          <w:szCs w:val="24"/>
        </w:rPr>
        <w:t xml:space="preserve">) mengemukakan 2 (dua) faktor penting yang mempengaruhi kualitas pelayanan publik yang diselenggarakan pemerintah, yaitu: </w:t>
      </w:r>
    </w:p>
    <w:p w:rsidR="00000B14" w:rsidRPr="00000B14" w:rsidRDefault="00284348" w:rsidP="00942E0A">
      <w:pPr>
        <w:pStyle w:val="ListParagraph"/>
        <w:numPr>
          <w:ilvl w:val="0"/>
          <w:numId w:val="17"/>
        </w:numPr>
        <w:spacing w:after="0" w:line="240" w:lineRule="auto"/>
        <w:ind w:left="1134" w:hanging="425"/>
        <w:jc w:val="both"/>
        <w:rPr>
          <w:rFonts w:ascii="Times New Roman" w:hAnsi="Times New Roman" w:cs="Times New Roman"/>
          <w:sz w:val="24"/>
          <w:szCs w:val="24"/>
        </w:rPr>
      </w:pPr>
      <w:r w:rsidRPr="00000B14">
        <w:rPr>
          <w:rFonts w:ascii="Times New Roman" w:hAnsi="Times New Roman" w:cs="Times New Roman"/>
          <w:sz w:val="24"/>
          <w:szCs w:val="24"/>
        </w:rPr>
        <w:t xml:space="preserve">Faktor Individual menunjuk pada sumber daya manusia yang ada dalam organisasi. Semakin tinggi kemampuan sumber daya manusia dalam organisasi tentu semakin besar kemungkinan organisasi yang bersangkutan untuk menyelenggarakan pelayanan yang berkualitas. </w:t>
      </w:r>
    </w:p>
    <w:p w:rsidR="00000B14" w:rsidRPr="00000B14" w:rsidRDefault="00284348" w:rsidP="00942E0A">
      <w:pPr>
        <w:pStyle w:val="ListParagraph"/>
        <w:numPr>
          <w:ilvl w:val="0"/>
          <w:numId w:val="17"/>
        </w:numPr>
        <w:spacing w:after="0" w:line="240" w:lineRule="auto"/>
        <w:ind w:left="1134" w:hanging="425"/>
        <w:jc w:val="both"/>
        <w:rPr>
          <w:rFonts w:ascii="Times New Roman" w:hAnsi="Times New Roman" w:cs="Times New Roman"/>
          <w:sz w:val="24"/>
          <w:szCs w:val="24"/>
        </w:rPr>
      </w:pPr>
      <w:r w:rsidRPr="00000B14">
        <w:rPr>
          <w:rFonts w:ascii="Times New Roman" w:hAnsi="Times New Roman" w:cs="Times New Roman"/>
          <w:sz w:val="24"/>
          <w:szCs w:val="24"/>
        </w:rPr>
        <w:t xml:space="preserve">Faktor Sistem yang digunakan untuk menunjuk pada mekanisme dan prosedur pelayanan yang digunakan. Dalam hal ini pada umumnya semakin rumit dan berbelit-belit prosedur mekanisme penyelenggaraan pelayanan publik (public service), justru semakin sulit mewujudkan pelayanan publik yang berkualitas. Sebaliknya, semakin sederhana dan transparan mekanisme prosedur yang digunakan, maka semakin besar kemungkinan untuk meningkatkan kualitas pelayanan publik. </w:t>
      </w:r>
    </w:p>
    <w:p w:rsidR="00000B14" w:rsidRDefault="00000B14" w:rsidP="00000B14">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000B14">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Sementara itu, menurut Djaenuri (</w:t>
      </w:r>
      <w:r w:rsidR="006005F9">
        <w:rPr>
          <w:rFonts w:ascii="Times New Roman" w:hAnsi="Times New Roman" w:cs="Times New Roman"/>
          <w:sz w:val="24"/>
          <w:szCs w:val="24"/>
        </w:rPr>
        <w:t>2009</w:t>
      </w:r>
      <w:r w:rsidRPr="00284348">
        <w:rPr>
          <w:rFonts w:ascii="Times New Roman" w:hAnsi="Times New Roman" w:cs="Times New Roman"/>
          <w:sz w:val="24"/>
          <w:szCs w:val="24"/>
        </w:rPr>
        <w:t xml:space="preserve">) terdapat empat aspek penting yang mempengaruhi kualitas pelayanan publik yang diselenggarakan pemerintah, yaitu: </w:t>
      </w:r>
    </w:p>
    <w:p w:rsidR="00284348" w:rsidRPr="00000B14" w:rsidRDefault="00284348" w:rsidP="00942E0A">
      <w:pPr>
        <w:pStyle w:val="ListParagraph"/>
        <w:numPr>
          <w:ilvl w:val="0"/>
          <w:numId w:val="18"/>
        </w:numPr>
        <w:autoSpaceDE w:val="0"/>
        <w:autoSpaceDN w:val="0"/>
        <w:adjustRightInd w:val="0"/>
        <w:spacing w:after="202" w:line="240" w:lineRule="auto"/>
        <w:ind w:left="1134" w:hanging="425"/>
        <w:jc w:val="both"/>
        <w:rPr>
          <w:rFonts w:ascii="Times New Roman" w:hAnsi="Times New Roman" w:cs="Times New Roman"/>
          <w:sz w:val="24"/>
          <w:szCs w:val="24"/>
        </w:rPr>
      </w:pPr>
      <w:r w:rsidRPr="00000B14">
        <w:rPr>
          <w:rFonts w:ascii="Times New Roman" w:hAnsi="Times New Roman" w:cs="Times New Roman"/>
          <w:sz w:val="24"/>
          <w:szCs w:val="24"/>
        </w:rPr>
        <w:t xml:space="preserve">Aspek organisasi; </w:t>
      </w:r>
    </w:p>
    <w:p w:rsidR="00284348" w:rsidRPr="00000B14" w:rsidRDefault="00284348" w:rsidP="00942E0A">
      <w:pPr>
        <w:pStyle w:val="ListParagraph"/>
        <w:numPr>
          <w:ilvl w:val="0"/>
          <w:numId w:val="18"/>
        </w:numPr>
        <w:autoSpaceDE w:val="0"/>
        <w:autoSpaceDN w:val="0"/>
        <w:adjustRightInd w:val="0"/>
        <w:spacing w:after="202" w:line="240" w:lineRule="auto"/>
        <w:ind w:left="1134" w:hanging="425"/>
        <w:jc w:val="both"/>
        <w:rPr>
          <w:rFonts w:ascii="Times New Roman" w:hAnsi="Times New Roman" w:cs="Times New Roman"/>
          <w:sz w:val="24"/>
          <w:szCs w:val="24"/>
        </w:rPr>
      </w:pPr>
      <w:r w:rsidRPr="00000B14">
        <w:rPr>
          <w:rFonts w:ascii="Times New Roman" w:hAnsi="Times New Roman" w:cs="Times New Roman"/>
          <w:sz w:val="24"/>
          <w:szCs w:val="24"/>
        </w:rPr>
        <w:t xml:space="preserve">Aspek personil; </w:t>
      </w:r>
    </w:p>
    <w:p w:rsidR="00284348" w:rsidRPr="00000B14" w:rsidRDefault="00284348" w:rsidP="00942E0A">
      <w:pPr>
        <w:pStyle w:val="ListParagraph"/>
        <w:numPr>
          <w:ilvl w:val="0"/>
          <w:numId w:val="18"/>
        </w:numPr>
        <w:autoSpaceDE w:val="0"/>
        <w:autoSpaceDN w:val="0"/>
        <w:adjustRightInd w:val="0"/>
        <w:spacing w:after="202" w:line="240" w:lineRule="auto"/>
        <w:ind w:left="1134" w:hanging="425"/>
        <w:jc w:val="both"/>
        <w:rPr>
          <w:rFonts w:ascii="Times New Roman" w:hAnsi="Times New Roman" w:cs="Times New Roman"/>
          <w:sz w:val="24"/>
          <w:szCs w:val="24"/>
        </w:rPr>
      </w:pPr>
      <w:r w:rsidRPr="00000B14">
        <w:rPr>
          <w:rFonts w:ascii="Times New Roman" w:hAnsi="Times New Roman" w:cs="Times New Roman"/>
          <w:sz w:val="24"/>
          <w:szCs w:val="24"/>
        </w:rPr>
        <w:lastRenderedPageBreak/>
        <w:t xml:space="preserve">Aspek keuangan; dan </w:t>
      </w:r>
    </w:p>
    <w:p w:rsidR="00284348" w:rsidRPr="00000B14" w:rsidRDefault="00284348" w:rsidP="00942E0A">
      <w:pPr>
        <w:pStyle w:val="ListParagraph"/>
        <w:numPr>
          <w:ilvl w:val="0"/>
          <w:numId w:val="18"/>
        </w:numPr>
        <w:autoSpaceDE w:val="0"/>
        <w:autoSpaceDN w:val="0"/>
        <w:adjustRightInd w:val="0"/>
        <w:spacing w:after="0" w:line="240" w:lineRule="auto"/>
        <w:ind w:left="1134" w:hanging="425"/>
        <w:jc w:val="both"/>
        <w:rPr>
          <w:rFonts w:ascii="Times New Roman" w:hAnsi="Times New Roman" w:cs="Times New Roman"/>
          <w:sz w:val="24"/>
          <w:szCs w:val="24"/>
        </w:rPr>
      </w:pPr>
      <w:r w:rsidRPr="00000B14">
        <w:rPr>
          <w:rFonts w:ascii="Times New Roman" w:hAnsi="Times New Roman" w:cs="Times New Roman"/>
          <w:sz w:val="24"/>
          <w:szCs w:val="24"/>
        </w:rPr>
        <w:t xml:space="preserve">Aspek sarana dan prasarana pelayanan. </w:t>
      </w: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Kristiadi (</w:t>
      </w:r>
      <w:r w:rsidR="00000B14">
        <w:rPr>
          <w:rFonts w:ascii="Times New Roman" w:hAnsi="Times New Roman" w:cs="Times New Roman"/>
          <w:sz w:val="24"/>
          <w:szCs w:val="24"/>
        </w:rPr>
        <w:t>200</w:t>
      </w:r>
      <w:r w:rsidRPr="00284348">
        <w:rPr>
          <w:rFonts w:ascii="Times New Roman" w:hAnsi="Times New Roman" w:cs="Times New Roman"/>
          <w:sz w:val="24"/>
          <w:szCs w:val="24"/>
        </w:rPr>
        <w:t xml:space="preserve">8 : 135) mengemukakan 3 (tiga) faktor yang mempengaruhi kualitas pelayanan publik, yaitu: </w:t>
      </w:r>
    </w:p>
    <w:p w:rsidR="00284348" w:rsidRPr="00000B14" w:rsidRDefault="00284348" w:rsidP="00942E0A">
      <w:pPr>
        <w:pStyle w:val="ListParagraph"/>
        <w:numPr>
          <w:ilvl w:val="0"/>
          <w:numId w:val="19"/>
        </w:numPr>
        <w:autoSpaceDE w:val="0"/>
        <w:autoSpaceDN w:val="0"/>
        <w:adjustRightInd w:val="0"/>
        <w:spacing w:after="202" w:line="480" w:lineRule="auto"/>
        <w:ind w:left="1134" w:hanging="425"/>
        <w:jc w:val="both"/>
        <w:rPr>
          <w:rFonts w:ascii="Times New Roman" w:hAnsi="Times New Roman" w:cs="Times New Roman"/>
          <w:sz w:val="24"/>
          <w:szCs w:val="24"/>
        </w:rPr>
      </w:pPr>
      <w:r w:rsidRPr="00000B14">
        <w:rPr>
          <w:rFonts w:ascii="Times New Roman" w:hAnsi="Times New Roman" w:cs="Times New Roman"/>
          <w:sz w:val="24"/>
          <w:szCs w:val="24"/>
        </w:rPr>
        <w:t xml:space="preserve">Faktor Organisasi; </w:t>
      </w:r>
    </w:p>
    <w:p w:rsidR="00284348" w:rsidRPr="00000B14" w:rsidRDefault="00284348" w:rsidP="00942E0A">
      <w:pPr>
        <w:pStyle w:val="ListParagraph"/>
        <w:numPr>
          <w:ilvl w:val="0"/>
          <w:numId w:val="19"/>
        </w:numPr>
        <w:autoSpaceDE w:val="0"/>
        <w:autoSpaceDN w:val="0"/>
        <w:adjustRightInd w:val="0"/>
        <w:spacing w:after="202" w:line="480" w:lineRule="auto"/>
        <w:ind w:left="1134" w:hanging="425"/>
        <w:jc w:val="both"/>
        <w:rPr>
          <w:rFonts w:ascii="Times New Roman" w:hAnsi="Times New Roman" w:cs="Times New Roman"/>
          <w:sz w:val="24"/>
          <w:szCs w:val="24"/>
        </w:rPr>
      </w:pPr>
      <w:r w:rsidRPr="00000B14">
        <w:rPr>
          <w:rFonts w:ascii="Times New Roman" w:hAnsi="Times New Roman" w:cs="Times New Roman"/>
          <w:sz w:val="24"/>
          <w:szCs w:val="24"/>
        </w:rPr>
        <w:t xml:space="preserve">Faktor Aparat, dan </w:t>
      </w:r>
    </w:p>
    <w:p w:rsidR="00284348" w:rsidRPr="00000B14" w:rsidRDefault="00284348" w:rsidP="00942E0A">
      <w:pPr>
        <w:pStyle w:val="ListParagraph"/>
        <w:numPr>
          <w:ilvl w:val="0"/>
          <w:numId w:val="19"/>
        </w:numPr>
        <w:autoSpaceDE w:val="0"/>
        <w:autoSpaceDN w:val="0"/>
        <w:adjustRightInd w:val="0"/>
        <w:spacing w:after="0" w:line="480" w:lineRule="auto"/>
        <w:ind w:left="1134" w:hanging="425"/>
        <w:jc w:val="both"/>
        <w:rPr>
          <w:rFonts w:ascii="Times New Roman" w:hAnsi="Times New Roman" w:cs="Times New Roman"/>
          <w:sz w:val="24"/>
          <w:szCs w:val="24"/>
        </w:rPr>
      </w:pPr>
      <w:r w:rsidRPr="00000B14">
        <w:rPr>
          <w:rFonts w:ascii="Times New Roman" w:hAnsi="Times New Roman" w:cs="Times New Roman"/>
          <w:sz w:val="24"/>
          <w:szCs w:val="24"/>
        </w:rPr>
        <w:t xml:space="preserve">Faktor Sistem Pelayanan. </w:t>
      </w:r>
    </w:p>
    <w:p w:rsidR="00000B14" w:rsidRPr="00284348" w:rsidRDefault="00000B14" w:rsidP="00000B1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jelas ketiga fakor yang mempengaruhi kualitas pelayanan public dapat dijelaskan sebagai berikut :</w:t>
      </w:r>
    </w:p>
    <w:p w:rsidR="00284348" w:rsidRPr="00000B14" w:rsidRDefault="00284348" w:rsidP="00942E0A">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sz w:val="24"/>
          <w:szCs w:val="24"/>
        </w:rPr>
      </w:pPr>
      <w:r w:rsidRPr="00000B14">
        <w:rPr>
          <w:rFonts w:ascii="Times New Roman" w:hAnsi="Times New Roman" w:cs="Times New Roman"/>
          <w:b/>
          <w:bCs/>
          <w:sz w:val="24"/>
          <w:szCs w:val="24"/>
        </w:rPr>
        <w:t xml:space="preserve">Faktor Organisasi </w:t>
      </w:r>
    </w:p>
    <w:p w:rsidR="00284348" w:rsidRPr="00284348" w:rsidRDefault="00284348" w:rsidP="00000B14">
      <w:pPr>
        <w:autoSpaceDE w:val="0"/>
        <w:autoSpaceDN w:val="0"/>
        <w:adjustRightInd w:val="0"/>
        <w:spacing w:after="0" w:line="480" w:lineRule="auto"/>
        <w:ind w:left="426"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Menurut Anderson (1972) (dalam Bernandus </w:t>
      </w:r>
      <w:r w:rsidR="006005F9">
        <w:rPr>
          <w:rFonts w:ascii="Times New Roman" w:hAnsi="Times New Roman" w:cs="Times New Roman"/>
          <w:sz w:val="24"/>
          <w:szCs w:val="24"/>
        </w:rPr>
        <w:t>2010</w:t>
      </w:r>
      <w:r w:rsidRPr="00284348">
        <w:rPr>
          <w:rFonts w:ascii="Times New Roman" w:hAnsi="Times New Roman" w:cs="Times New Roman"/>
          <w:sz w:val="24"/>
          <w:szCs w:val="24"/>
        </w:rPr>
        <w:t xml:space="preserve"> : 2), struktur adalah susunan berupa kerangka yang memberikan bentuk dan wujud, dengan demikian akan terlihat prosedur kerjanya. Dalam organisasi pemerintahan, prosedur merupakan sesuatu rangkaian tindakan yang ditetapkan lebih dulu, yang harus dilalui untuk mengerjakan sesuatu tugas. </w:t>
      </w:r>
    </w:p>
    <w:p w:rsidR="00284348" w:rsidRPr="00284348" w:rsidRDefault="00284348" w:rsidP="00000B14">
      <w:pPr>
        <w:autoSpaceDE w:val="0"/>
        <w:autoSpaceDN w:val="0"/>
        <w:adjustRightInd w:val="0"/>
        <w:spacing w:after="0" w:line="480" w:lineRule="auto"/>
        <w:ind w:left="426"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Sementara konsep mengatakan bahwa struktur organisasi diartikan sebagai suatu hubungan karakteristik-karakteristik, norma-norma dan pola-pola hubungan yang terjadi di dalam badan-badan eksekutif yang mempunyai hubungan baik potensial atau nyata dengan apa yang mereka miliki dalam menjalankan kebijaksanaan (Van Meter dan Van Horn dalam Winarno </w:t>
      </w:r>
      <w:r w:rsidR="006005F9">
        <w:rPr>
          <w:rFonts w:ascii="Times New Roman" w:hAnsi="Times New Roman" w:cs="Times New Roman"/>
          <w:sz w:val="24"/>
          <w:szCs w:val="24"/>
        </w:rPr>
        <w:t>2010</w:t>
      </w:r>
      <w:r w:rsidRPr="00284348">
        <w:rPr>
          <w:rFonts w:ascii="Times New Roman" w:hAnsi="Times New Roman" w:cs="Times New Roman"/>
          <w:sz w:val="24"/>
          <w:szCs w:val="24"/>
        </w:rPr>
        <w:t>). Pengertian sejalan dengan Robbins (</w:t>
      </w:r>
      <w:r w:rsidR="00000B14">
        <w:rPr>
          <w:rFonts w:ascii="Times New Roman" w:hAnsi="Times New Roman" w:cs="Times New Roman"/>
          <w:sz w:val="24"/>
          <w:szCs w:val="24"/>
        </w:rPr>
        <w:t>200</w:t>
      </w:r>
      <w:r w:rsidRPr="00284348">
        <w:rPr>
          <w:rFonts w:ascii="Times New Roman" w:hAnsi="Times New Roman" w:cs="Times New Roman"/>
          <w:sz w:val="24"/>
          <w:szCs w:val="24"/>
        </w:rPr>
        <w:t xml:space="preserve">5) bahwa struktur organisasi menetapkan bagaimana tugas dibagi, kepada siapa melapor, mekanisme </w:t>
      </w:r>
      <w:r w:rsidRPr="00284348">
        <w:rPr>
          <w:rFonts w:ascii="Times New Roman" w:hAnsi="Times New Roman" w:cs="Times New Roman"/>
          <w:sz w:val="24"/>
          <w:szCs w:val="24"/>
        </w:rPr>
        <w:lastRenderedPageBreak/>
        <w:t xml:space="preserve">koordinasi yang formal serta pola interaksi yang akan diikuti. Robbins juga mengatakan bahwa struktur organisasi mempunyai 3 (tiga) komponen, yaitu : </w:t>
      </w:r>
    </w:p>
    <w:p w:rsidR="00000B14" w:rsidRPr="00000B14" w:rsidRDefault="00284348" w:rsidP="00942E0A">
      <w:pPr>
        <w:pStyle w:val="ListParagraph"/>
        <w:numPr>
          <w:ilvl w:val="0"/>
          <w:numId w:val="21"/>
        </w:numPr>
        <w:spacing w:after="0" w:line="240" w:lineRule="auto"/>
        <w:ind w:left="1560" w:hanging="426"/>
        <w:jc w:val="both"/>
        <w:rPr>
          <w:rFonts w:ascii="Times New Roman" w:hAnsi="Times New Roman" w:cs="Times New Roman"/>
          <w:sz w:val="24"/>
          <w:szCs w:val="24"/>
        </w:rPr>
      </w:pPr>
      <w:r w:rsidRPr="00000B14">
        <w:rPr>
          <w:rFonts w:ascii="Times New Roman" w:hAnsi="Times New Roman" w:cs="Times New Roman"/>
          <w:sz w:val="24"/>
          <w:szCs w:val="24"/>
        </w:rPr>
        <w:t xml:space="preserve">Kompleksitas berarti bahwa dalam struktur organisasi mempertimbangkan tingkat differensiasi yang ada dalam organisasi termasuk didalamnya tingkat spesialisasi atau pembangian unit kerja, jumlah tingkatan dalam organisasi serta tingkat sejauh mana unit-unit organisasi tersebar secara geografis. </w:t>
      </w:r>
    </w:p>
    <w:p w:rsidR="00000B14" w:rsidRPr="00000B14" w:rsidRDefault="00284348" w:rsidP="00942E0A">
      <w:pPr>
        <w:pStyle w:val="ListParagraph"/>
        <w:numPr>
          <w:ilvl w:val="0"/>
          <w:numId w:val="21"/>
        </w:numPr>
        <w:spacing w:after="0" w:line="240" w:lineRule="auto"/>
        <w:ind w:left="1560" w:hanging="426"/>
        <w:jc w:val="both"/>
        <w:rPr>
          <w:rFonts w:ascii="Times New Roman" w:hAnsi="Times New Roman" w:cs="Times New Roman"/>
          <w:sz w:val="24"/>
          <w:szCs w:val="24"/>
        </w:rPr>
      </w:pPr>
      <w:r w:rsidRPr="00000B14">
        <w:rPr>
          <w:rFonts w:ascii="Times New Roman" w:hAnsi="Times New Roman" w:cs="Times New Roman"/>
          <w:sz w:val="24"/>
          <w:szCs w:val="24"/>
        </w:rPr>
        <w:t xml:space="preserve">Formalisasi berarti bahwa dalam struktur organisasi memuat tentang tata cara atau prosedur bagaimana suatu kegiatan itu dilaksanakan (standart Operating Prosedures), apa yang boleh dan tidak dapat dilakukan. </w:t>
      </w:r>
    </w:p>
    <w:p w:rsidR="00284348" w:rsidRPr="00000B14" w:rsidRDefault="00284348" w:rsidP="00942E0A">
      <w:pPr>
        <w:pStyle w:val="ListParagraph"/>
        <w:numPr>
          <w:ilvl w:val="0"/>
          <w:numId w:val="21"/>
        </w:numPr>
        <w:spacing w:after="0" w:line="240" w:lineRule="auto"/>
        <w:ind w:left="1560" w:hanging="426"/>
        <w:jc w:val="both"/>
        <w:rPr>
          <w:rFonts w:ascii="Times New Roman" w:hAnsi="Times New Roman" w:cs="Times New Roman"/>
          <w:sz w:val="24"/>
          <w:szCs w:val="24"/>
        </w:rPr>
      </w:pPr>
      <w:r w:rsidRPr="00000B14">
        <w:rPr>
          <w:rFonts w:ascii="Times New Roman" w:hAnsi="Times New Roman" w:cs="Times New Roman"/>
          <w:sz w:val="24"/>
          <w:szCs w:val="24"/>
        </w:rPr>
        <w:t xml:space="preserve">sentralisasi berarti dalam struktur organisasi memuat tentang kewenangan pengambilan keputusan, apakah disentralisasi atau didesentralisasi. </w:t>
      </w:r>
    </w:p>
    <w:p w:rsidR="00284348" w:rsidRPr="00284348" w:rsidRDefault="00284348" w:rsidP="00000B14">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000B14">
      <w:pPr>
        <w:autoSpaceDE w:val="0"/>
        <w:autoSpaceDN w:val="0"/>
        <w:adjustRightInd w:val="0"/>
        <w:spacing w:after="0" w:line="480" w:lineRule="auto"/>
        <w:ind w:left="426" w:firstLine="709"/>
        <w:jc w:val="both"/>
        <w:rPr>
          <w:rFonts w:ascii="Times New Roman" w:hAnsi="Times New Roman" w:cs="Times New Roman"/>
          <w:sz w:val="24"/>
          <w:szCs w:val="24"/>
        </w:rPr>
      </w:pPr>
      <w:r w:rsidRPr="00284348">
        <w:rPr>
          <w:rFonts w:ascii="Times New Roman" w:hAnsi="Times New Roman" w:cs="Times New Roman"/>
          <w:sz w:val="24"/>
          <w:szCs w:val="24"/>
        </w:rPr>
        <w:t>Price maupun Mott dalam Juvintarto (</w:t>
      </w:r>
      <w:r w:rsidR="00000B14">
        <w:rPr>
          <w:rFonts w:ascii="Times New Roman" w:hAnsi="Times New Roman" w:cs="Times New Roman"/>
          <w:sz w:val="24"/>
          <w:szCs w:val="24"/>
        </w:rPr>
        <w:t>200</w:t>
      </w:r>
      <w:r w:rsidRPr="00284348">
        <w:rPr>
          <w:rFonts w:ascii="Times New Roman" w:hAnsi="Times New Roman" w:cs="Times New Roman"/>
          <w:sz w:val="24"/>
          <w:szCs w:val="24"/>
        </w:rPr>
        <w:t>8,30-31) melihat konsep efektivitas organisasi dari lima kriteria, yaitu produktivitas, moral, konformitas,daya adaptasi dan pelembagaan. Sedangkan Steers (</w:t>
      </w:r>
      <w:r w:rsidR="00000B14">
        <w:rPr>
          <w:rFonts w:ascii="Times New Roman" w:hAnsi="Times New Roman" w:cs="Times New Roman"/>
          <w:sz w:val="24"/>
          <w:szCs w:val="24"/>
        </w:rPr>
        <w:t>200</w:t>
      </w:r>
      <w:r w:rsidRPr="00284348">
        <w:rPr>
          <w:rFonts w:ascii="Times New Roman" w:hAnsi="Times New Roman" w:cs="Times New Roman"/>
          <w:sz w:val="24"/>
          <w:szCs w:val="24"/>
        </w:rPr>
        <w:t>5,192) memandang konsep keefektifan organisasi dari lima kriteria yakni kemampuan menyesuaikan diri (keluesan), produktivitas, kepuasan kerja, kemampuan berlaba dan pencarian sumber daya. Syamsi (</w:t>
      </w:r>
      <w:r w:rsidR="00000B14">
        <w:rPr>
          <w:rFonts w:ascii="Times New Roman" w:hAnsi="Times New Roman" w:cs="Times New Roman"/>
          <w:sz w:val="24"/>
          <w:szCs w:val="24"/>
        </w:rPr>
        <w:t>200</w:t>
      </w:r>
      <w:r w:rsidRPr="00284348">
        <w:rPr>
          <w:rFonts w:ascii="Times New Roman" w:hAnsi="Times New Roman" w:cs="Times New Roman"/>
          <w:sz w:val="24"/>
          <w:szCs w:val="24"/>
        </w:rPr>
        <w:t>8,2) menekankan keefektifan organisasi pada efeknya dan hasil gunanya, tanpa atau kurang memperdulikan pengorbanan yang diberikan untuk memperoleh hasil tersebut. Sementara itu Indra Wijaya (</w:t>
      </w:r>
      <w:r w:rsidR="006005F9">
        <w:rPr>
          <w:rFonts w:ascii="Times New Roman" w:hAnsi="Times New Roman" w:cs="Times New Roman"/>
          <w:sz w:val="24"/>
          <w:szCs w:val="24"/>
        </w:rPr>
        <w:t>2009</w:t>
      </w:r>
      <w:r w:rsidRPr="00284348">
        <w:rPr>
          <w:rFonts w:ascii="Times New Roman" w:hAnsi="Times New Roman" w:cs="Times New Roman"/>
          <w:sz w:val="24"/>
          <w:szCs w:val="24"/>
        </w:rPr>
        <w:t xml:space="preserve">,215) memandang konsep keefektifan organisasi dari lima kriteria yaitu efisiensi, adaptabilitas, kepuasan, fleksibilitas dan produktifitas. </w:t>
      </w:r>
    </w:p>
    <w:p w:rsidR="00284348" w:rsidRPr="00284348" w:rsidRDefault="00284348" w:rsidP="00000B14">
      <w:pPr>
        <w:autoSpaceDE w:val="0"/>
        <w:autoSpaceDN w:val="0"/>
        <w:adjustRightInd w:val="0"/>
        <w:spacing w:after="0" w:line="480" w:lineRule="auto"/>
        <w:ind w:left="426"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Secara umum asas penyelenggaraan pelayanan publik yang dilakukan oleh organisasi pelayan publik menurut Mahmudi (2005;234) adalah: </w:t>
      </w:r>
    </w:p>
    <w:p w:rsidR="00284348" w:rsidRPr="00000B14" w:rsidRDefault="00284348" w:rsidP="00942E0A">
      <w:pPr>
        <w:pStyle w:val="ListParagraph"/>
        <w:numPr>
          <w:ilvl w:val="0"/>
          <w:numId w:val="22"/>
        </w:numPr>
        <w:autoSpaceDE w:val="0"/>
        <w:autoSpaceDN w:val="0"/>
        <w:adjustRightInd w:val="0"/>
        <w:spacing w:after="206" w:line="240" w:lineRule="auto"/>
        <w:ind w:left="1560" w:hanging="426"/>
        <w:jc w:val="both"/>
        <w:rPr>
          <w:rFonts w:ascii="Times New Roman" w:hAnsi="Times New Roman" w:cs="Times New Roman"/>
          <w:sz w:val="24"/>
          <w:szCs w:val="24"/>
        </w:rPr>
      </w:pPr>
      <w:r w:rsidRPr="00000B14">
        <w:rPr>
          <w:rFonts w:ascii="Times New Roman" w:hAnsi="Times New Roman" w:cs="Times New Roman"/>
          <w:sz w:val="24"/>
          <w:szCs w:val="24"/>
        </w:rPr>
        <w:lastRenderedPageBreak/>
        <w:t xml:space="preserve">Transparan, yaitu bersikap terbuka, mudah dan dapat diakses oleh semua pihak yang membutuhkan dan disediakan secara memadai serta mudah dimengerti. </w:t>
      </w:r>
    </w:p>
    <w:p w:rsidR="00284348" w:rsidRPr="00000B14" w:rsidRDefault="00284348" w:rsidP="00942E0A">
      <w:pPr>
        <w:pStyle w:val="ListParagraph"/>
        <w:numPr>
          <w:ilvl w:val="0"/>
          <w:numId w:val="22"/>
        </w:numPr>
        <w:autoSpaceDE w:val="0"/>
        <w:autoSpaceDN w:val="0"/>
        <w:adjustRightInd w:val="0"/>
        <w:spacing w:after="0" w:line="240" w:lineRule="auto"/>
        <w:ind w:left="1560" w:hanging="426"/>
        <w:jc w:val="both"/>
        <w:rPr>
          <w:rFonts w:ascii="Times New Roman" w:hAnsi="Times New Roman" w:cs="Times New Roman"/>
          <w:sz w:val="24"/>
          <w:szCs w:val="24"/>
        </w:rPr>
      </w:pPr>
      <w:r w:rsidRPr="00000B14">
        <w:rPr>
          <w:rFonts w:ascii="Times New Roman" w:hAnsi="Times New Roman" w:cs="Times New Roman"/>
          <w:sz w:val="24"/>
          <w:szCs w:val="24"/>
        </w:rPr>
        <w:t xml:space="preserve">Akuntabilitas, yaitu dapat untuk dipertanggungjawabkan sesuai dengan ketentuan dan peraturan perundang-undangan. </w:t>
      </w:r>
    </w:p>
    <w:p w:rsidR="00284348" w:rsidRPr="00000B14" w:rsidRDefault="00284348" w:rsidP="00942E0A">
      <w:pPr>
        <w:pStyle w:val="ListParagraph"/>
        <w:numPr>
          <w:ilvl w:val="0"/>
          <w:numId w:val="22"/>
        </w:numPr>
        <w:autoSpaceDE w:val="0"/>
        <w:autoSpaceDN w:val="0"/>
        <w:adjustRightInd w:val="0"/>
        <w:spacing w:after="206" w:line="240" w:lineRule="auto"/>
        <w:ind w:left="1560" w:hanging="426"/>
        <w:jc w:val="both"/>
        <w:rPr>
          <w:rFonts w:ascii="Times New Roman" w:hAnsi="Times New Roman" w:cs="Times New Roman"/>
          <w:sz w:val="24"/>
          <w:szCs w:val="24"/>
        </w:rPr>
      </w:pPr>
      <w:r w:rsidRPr="00000B14">
        <w:rPr>
          <w:rFonts w:ascii="Times New Roman" w:hAnsi="Times New Roman" w:cs="Times New Roman"/>
          <w:sz w:val="24"/>
          <w:szCs w:val="24"/>
        </w:rPr>
        <w:t xml:space="preserve">Kondisional yaitu sesuai dengan kondisi dan kemampuan pemberi dan penerima pelayanan dengan tetap berpegang pada prinsip efisiensi dan efektifitas. </w:t>
      </w:r>
    </w:p>
    <w:p w:rsidR="00284348" w:rsidRPr="00000B14" w:rsidRDefault="00284348" w:rsidP="00942E0A">
      <w:pPr>
        <w:pStyle w:val="ListParagraph"/>
        <w:numPr>
          <w:ilvl w:val="0"/>
          <w:numId w:val="22"/>
        </w:numPr>
        <w:autoSpaceDE w:val="0"/>
        <w:autoSpaceDN w:val="0"/>
        <w:adjustRightInd w:val="0"/>
        <w:spacing w:after="206" w:line="240" w:lineRule="auto"/>
        <w:ind w:left="1560" w:hanging="426"/>
        <w:jc w:val="both"/>
        <w:rPr>
          <w:rFonts w:ascii="Times New Roman" w:hAnsi="Times New Roman" w:cs="Times New Roman"/>
          <w:sz w:val="24"/>
          <w:szCs w:val="24"/>
        </w:rPr>
      </w:pPr>
      <w:r w:rsidRPr="00000B14">
        <w:rPr>
          <w:rFonts w:ascii="Times New Roman" w:hAnsi="Times New Roman" w:cs="Times New Roman"/>
          <w:sz w:val="24"/>
          <w:szCs w:val="24"/>
        </w:rPr>
        <w:t xml:space="preserve">Partisipatif, yaitu mendorong peran serta masyarakat dalam penyelenggaraan pelayanan publik dengan memperhatikan aspirasi, kebutuhan dan harapan masyarakat. </w:t>
      </w:r>
    </w:p>
    <w:p w:rsidR="00284348" w:rsidRPr="00000B14" w:rsidRDefault="00284348" w:rsidP="00942E0A">
      <w:pPr>
        <w:pStyle w:val="ListParagraph"/>
        <w:numPr>
          <w:ilvl w:val="0"/>
          <w:numId w:val="22"/>
        </w:numPr>
        <w:autoSpaceDE w:val="0"/>
        <w:autoSpaceDN w:val="0"/>
        <w:adjustRightInd w:val="0"/>
        <w:spacing w:after="206" w:line="240" w:lineRule="auto"/>
        <w:ind w:left="1560" w:hanging="426"/>
        <w:jc w:val="both"/>
        <w:rPr>
          <w:rFonts w:ascii="Times New Roman" w:hAnsi="Times New Roman" w:cs="Times New Roman"/>
          <w:sz w:val="24"/>
          <w:szCs w:val="24"/>
        </w:rPr>
      </w:pPr>
      <w:r w:rsidRPr="00000B14">
        <w:rPr>
          <w:rFonts w:ascii="Times New Roman" w:hAnsi="Times New Roman" w:cs="Times New Roman"/>
          <w:sz w:val="24"/>
          <w:szCs w:val="24"/>
        </w:rPr>
        <w:t xml:space="preserve">Kesamaan Hak, yaitu tidak diskrimatif dalam arti tidak membedakan suku, ras, agama, golongan, gender dan status ekonomi. </w:t>
      </w:r>
    </w:p>
    <w:p w:rsidR="00284348" w:rsidRPr="00000B14" w:rsidRDefault="00284348" w:rsidP="00942E0A">
      <w:pPr>
        <w:pStyle w:val="ListParagraph"/>
        <w:numPr>
          <w:ilvl w:val="0"/>
          <w:numId w:val="22"/>
        </w:numPr>
        <w:autoSpaceDE w:val="0"/>
        <w:autoSpaceDN w:val="0"/>
        <w:adjustRightInd w:val="0"/>
        <w:spacing w:after="0" w:line="240" w:lineRule="auto"/>
        <w:ind w:left="1560" w:hanging="426"/>
        <w:jc w:val="both"/>
        <w:rPr>
          <w:rFonts w:ascii="Times New Roman" w:hAnsi="Times New Roman" w:cs="Times New Roman"/>
          <w:sz w:val="24"/>
          <w:szCs w:val="24"/>
        </w:rPr>
      </w:pPr>
      <w:r w:rsidRPr="00000B14">
        <w:rPr>
          <w:rFonts w:ascii="Times New Roman" w:hAnsi="Times New Roman" w:cs="Times New Roman"/>
          <w:sz w:val="24"/>
          <w:szCs w:val="24"/>
        </w:rPr>
        <w:t xml:space="preserve">Keseimbangan Hak dan Kewajiban, yaitu pemberi dan penerima pelayanan publik harus memenuhi hak dan kewajiban masing-masing pihak. </w:t>
      </w:r>
    </w:p>
    <w:p w:rsidR="00284348" w:rsidRPr="00284348" w:rsidRDefault="00284348" w:rsidP="00000B14">
      <w:pPr>
        <w:autoSpaceDE w:val="0"/>
        <w:autoSpaceDN w:val="0"/>
        <w:adjustRightInd w:val="0"/>
        <w:spacing w:after="0" w:line="480" w:lineRule="auto"/>
        <w:ind w:left="426" w:firstLine="709"/>
        <w:jc w:val="both"/>
        <w:rPr>
          <w:rFonts w:ascii="Times New Roman" w:hAnsi="Times New Roman" w:cs="Times New Roman"/>
          <w:sz w:val="24"/>
          <w:szCs w:val="24"/>
        </w:rPr>
      </w:pPr>
    </w:p>
    <w:p w:rsidR="00284348" w:rsidRPr="00284348" w:rsidRDefault="00284348" w:rsidP="00000B14">
      <w:pPr>
        <w:autoSpaceDE w:val="0"/>
        <w:autoSpaceDN w:val="0"/>
        <w:adjustRightInd w:val="0"/>
        <w:spacing w:after="0" w:line="480" w:lineRule="auto"/>
        <w:ind w:left="426"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Untuk struktur organisasi perlu diperhatikan apakah ada petugas pelayanan yang mapan, apakah ada pengecekkan penerimaan atau penolakkan syarat-syarat pelayanan, kerja yang terus-menerus berkesinambungan, apakah ada manajemen yang komitmen, struktur yang cocok dengan situasi dan kondisi dan apakah ada sumberdaya yang mapan. Dalam pengendalian pelayanan perlu prosedur yang baik yaitu penentuan ukuran, identifikasi, pemeliharaan catatan untuk inspeksi dan peralatan uji, penilaian, penjaminan dan perlindungan (Gaspersz, 1994). Struktur organisasi yang demikian akan berpengaruh positif terhadap pencapaian kualitas pelayanan. Akan tetapi, apabila struktur organisasi tidak disusun dengan baik maka akan menghambat kualitas pelayanan publik tersebut. </w:t>
      </w:r>
    </w:p>
    <w:p w:rsidR="00284348" w:rsidRDefault="00284348" w:rsidP="00000B14">
      <w:pPr>
        <w:autoSpaceDE w:val="0"/>
        <w:autoSpaceDN w:val="0"/>
        <w:adjustRightInd w:val="0"/>
        <w:spacing w:after="0" w:line="480" w:lineRule="auto"/>
        <w:ind w:left="426"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Berdasarkan uraian tentang struktur organisasi di atas, dapat disimpulkan bahwa indikator-indikator yang digunakan dalam penelitian tentang kualitas pelayanan publik ini adalah : </w:t>
      </w:r>
    </w:p>
    <w:p w:rsidR="00284348" w:rsidRPr="00000B14" w:rsidRDefault="00284348" w:rsidP="00942E0A">
      <w:pPr>
        <w:pStyle w:val="ListParagraph"/>
        <w:numPr>
          <w:ilvl w:val="1"/>
          <w:numId w:val="24"/>
        </w:numPr>
        <w:autoSpaceDE w:val="0"/>
        <w:autoSpaceDN w:val="0"/>
        <w:adjustRightInd w:val="0"/>
        <w:spacing w:after="202" w:line="480" w:lineRule="auto"/>
        <w:ind w:left="851" w:hanging="425"/>
        <w:jc w:val="both"/>
        <w:rPr>
          <w:rFonts w:ascii="Times New Roman" w:hAnsi="Times New Roman" w:cs="Times New Roman"/>
          <w:sz w:val="24"/>
          <w:szCs w:val="24"/>
        </w:rPr>
      </w:pPr>
      <w:r w:rsidRPr="00000B14">
        <w:rPr>
          <w:rFonts w:ascii="Times New Roman" w:hAnsi="Times New Roman" w:cs="Times New Roman"/>
          <w:sz w:val="24"/>
          <w:szCs w:val="24"/>
        </w:rPr>
        <w:lastRenderedPageBreak/>
        <w:t xml:space="preserve">Tingkat pembagian tugas pokok dan fungsi; </w:t>
      </w:r>
    </w:p>
    <w:p w:rsidR="00284348" w:rsidRPr="00000B14" w:rsidRDefault="00284348" w:rsidP="00942E0A">
      <w:pPr>
        <w:pStyle w:val="ListParagraph"/>
        <w:numPr>
          <w:ilvl w:val="1"/>
          <w:numId w:val="24"/>
        </w:numPr>
        <w:autoSpaceDE w:val="0"/>
        <w:autoSpaceDN w:val="0"/>
        <w:adjustRightInd w:val="0"/>
        <w:spacing w:after="202" w:line="480" w:lineRule="auto"/>
        <w:ind w:left="851" w:hanging="425"/>
        <w:jc w:val="both"/>
        <w:rPr>
          <w:rFonts w:ascii="Times New Roman" w:hAnsi="Times New Roman" w:cs="Times New Roman"/>
          <w:sz w:val="24"/>
          <w:szCs w:val="24"/>
        </w:rPr>
      </w:pPr>
      <w:r w:rsidRPr="00000B14">
        <w:rPr>
          <w:rFonts w:ascii="Times New Roman" w:hAnsi="Times New Roman" w:cs="Times New Roman"/>
          <w:sz w:val="24"/>
          <w:szCs w:val="24"/>
        </w:rPr>
        <w:t xml:space="preserve">Kejelasan pelaksanaan tugas antar instansi; </w:t>
      </w:r>
    </w:p>
    <w:p w:rsidR="00284348" w:rsidRPr="00000B14" w:rsidRDefault="00284348" w:rsidP="00942E0A">
      <w:pPr>
        <w:pStyle w:val="ListParagraph"/>
        <w:numPr>
          <w:ilvl w:val="1"/>
          <w:numId w:val="24"/>
        </w:numPr>
        <w:autoSpaceDE w:val="0"/>
        <w:autoSpaceDN w:val="0"/>
        <w:adjustRightInd w:val="0"/>
        <w:spacing w:after="0" w:line="480" w:lineRule="auto"/>
        <w:ind w:left="851" w:hanging="425"/>
        <w:jc w:val="both"/>
        <w:rPr>
          <w:rFonts w:ascii="Times New Roman" w:hAnsi="Times New Roman" w:cs="Times New Roman"/>
          <w:sz w:val="24"/>
          <w:szCs w:val="24"/>
        </w:rPr>
      </w:pPr>
      <w:r w:rsidRPr="00000B14">
        <w:rPr>
          <w:rFonts w:ascii="Times New Roman" w:hAnsi="Times New Roman" w:cs="Times New Roman"/>
          <w:sz w:val="24"/>
          <w:szCs w:val="24"/>
        </w:rPr>
        <w:t xml:space="preserve">Tingkat hubungan antara atasan dan bawahan. </w:t>
      </w:r>
    </w:p>
    <w:p w:rsidR="00284348" w:rsidRPr="00000B14" w:rsidRDefault="00284348" w:rsidP="00942E0A">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sz w:val="24"/>
          <w:szCs w:val="24"/>
        </w:rPr>
      </w:pPr>
      <w:r w:rsidRPr="00000B14">
        <w:rPr>
          <w:rFonts w:ascii="Times New Roman" w:hAnsi="Times New Roman" w:cs="Times New Roman"/>
          <w:b/>
          <w:bCs/>
          <w:sz w:val="24"/>
          <w:szCs w:val="24"/>
        </w:rPr>
        <w:t xml:space="preserve">Faktor Aparat </w:t>
      </w:r>
    </w:p>
    <w:p w:rsidR="00284348" w:rsidRPr="00284348" w:rsidRDefault="00284348" w:rsidP="00BF5474">
      <w:pPr>
        <w:autoSpaceDE w:val="0"/>
        <w:autoSpaceDN w:val="0"/>
        <w:adjustRightInd w:val="0"/>
        <w:spacing w:after="0" w:line="480" w:lineRule="auto"/>
        <w:ind w:left="426" w:firstLine="708"/>
        <w:jc w:val="both"/>
        <w:rPr>
          <w:rFonts w:ascii="Times New Roman" w:hAnsi="Times New Roman" w:cs="Times New Roman"/>
          <w:sz w:val="24"/>
          <w:szCs w:val="24"/>
        </w:rPr>
      </w:pPr>
      <w:r w:rsidRPr="00284348">
        <w:rPr>
          <w:rFonts w:ascii="Times New Roman" w:hAnsi="Times New Roman" w:cs="Times New Roman"/>
          <w:sz w:val="24"/>
          <w:szCs w:val="24"/>
        </w:rPr>
        <w:t xml:space="preserve">Aparatur pemerintah adalah kumpulan manusia yang mengabdi pada kepentingan negara dan pemerintahan dan berkedudukan sebagai pegawai negeri (Tayibnapsis, </w:t>
      </w:r>
      <w:r w:rsidR="006005F9">
        <w:rPr>
          <w:rFonts w:ascii="Times New Roman" w:hAnsi="Times New Roman" w:cs="Times New Roman"/>
          <w:sz w:val="24"/>
          <w:szCs w:val="24"/>
        </w:rPr>
        <w:t>2010</w:t>
      </w:r>
      <w:r w:rsidRPr="00284348">
        <w:rPr>
          <w:rFonts w:ascii="Times New Roman" w:hAnsi="Times New Roman" w:cs="Times New Roman"/>
          <w:sz w:val="24"/>
          <w:szCs w:val="24"/>
        </w:rPr>
        <w:t>), sedangkan menurut Moerdiono (</w:t>
      </w:r>
      <w:r w:rsidR="00000B14">
        <w:rPr>
          <w:rFonts w:ascii="Times New Roman" w:hAnsi="Times New Roman" w:cs="Times New Roman"/>
          <w:sz w:val="24"/>
          <w:szCs w:val="24"/>
        </w:rPr>
        <w:t>200</w:t>
      </w:r>
      <w:r w:rsidRPr="00284348">
        <w:rPr>
          <w:rFonts w:ascii="Times New Roman" w:hAnsi="Times New Roman" w:cs="Times New Roman"/>
          <w:sz w:val="24"/>
          <w:szCs w:val="24"/>
        </w:rPr>
        <w:t xml:space="preserve">8) mengatakan aparatur pemerintah adalah seluruh jajaran pelaksana pemerintah yang memperoleh kewenangannya berdasarkan pendelegasian dari Presiden Republik Indonesia. </w:t>
      </w:r>
    </w:p>
    <w:p w:rsidR="00284348" w:rsidRPr="00284348" w:rsidRDefault="00284348" w:rsidP="00BF5474">
      <w:pPr>
        <w:autoSpaceDE w:val="0"/>
        <w:autoSpaceDN w:val="0"/>
        <w:adjustRightInd w:val="0"/>
        <w:spacing w:after="0" w:line="480" w:lineRule="auto"/>
        <w:ind w:left="426" w:firstLine="708"/>
        <w:jc w:val="both"/>
        <w:rPr>
          <w:rFonts w:ascii="Times New Roman" w:hAnsi="Times New Roman" w:cs="Times New Roman"/>
          <w:sz w:val="24"/>
          <w:szCs w:val="24"/>
        </w:rPr>
      </w:pPr>
      <w:r w:rsidRPr="00284348">
        <w:rPr>
          <w:rFonts w:ascii="Times New Roman" w:hAnsi="Times New Roman" w:cs="Times New Roman"/>
          <w:sz w:val="24"/>
          <w:szCs w:val="24"/>
        </w:rPr>
        <w:t xml:space="preserve">Dari aparat negara atau aparatur pemerintah, dituntut adanya kemampuan baik berupa pengetahuan, keterampilan serta sikap perilaku yang memadai, sesuai dengan tuntutan pelayanan dan pembangunan sekarang ini (Handayaningrat, </w:t>
      </w:r>
      <w:r w:rsidR="006005F9">
        <w:rPr>
          <w:rFonts w:ascii="Times New Roman" w:hAnsi="Times New Roman" w:cs="Times New Roman"/>
          <w:sz w:val="24"/>
          <w:szCs w:val="24"/>
        </w:rPr>
        <w:t>2009</w:t>
      </w:r>
      <w:r w:rsidRPr="00284348">
        <w:rPr>
          <w:rFonts w:ascii="Times New Roman" w:hAnsi="Times New Roman" w:cs="Times New Roman"/>
          <w:sz w:val="24"/>
          <w:szCs w:val="24"/>
        </w:rPr>
        <w:t xml:space="preserve">). Sementara itu, konsep lain mendefinisikan kemampuan atau ability sebagai sifat yang dibawa lahir atau dipelajari yang memungkinkan seseorang melakukan sesuatu yang bersifat mental atau fisik (Bibson, </w:t>
      </w:r>
      <w:r w:rsidR="006005F9">
        <w:rPr>
          <w:rFonts w:ascii="Times New Roman" w:hAnsi="Times New Roman" w:cs="Times New Roman"/>
          <w:sz w:val="24"/>
          <w:szCs w:val="24"/>
        </w:rPr>
        <w:t>2009</w:t>
      </w:r>
      <w:r w:rsidRPr="00284348">
        <w:rPr>
          <w:rFonts w:ascii="Times New Roman" w:hAnsi="Times New Roman" w:cs="Times New Roman"/>
          <w:sz w:val="24"/>
          <w:szCs w:val="24"/>
        </w:rPr>
        <w:t xml:space="preserve">), sedangkan skill atau keterampilan adalah kecakapan yang berhubungan dengan tugas (Soetopo, </w:t>
      </w:r>
      <w:r w:rsidR="00BF5474">
        <w:rPr>
          <w:rFonts w:ascii="Times New Roman" w:hAnsi="Times New Roman" w:cs="Times New Roman"/>
          <w:sz w:val="24"/>
          <w:szCs w:val="24"/>
        </w:rPr>
        <w:t>200</w:t>
      </w:r>
      <w:r w:rsidRPr="00284348">
        <w:rPr>
          <w:rFonts w:ascii="Times New Roman" w:hAnsi="Times New Roman" w:cs="Times New Roman"/>
          <w:sz w:val="24"/>
          <w:szCs w:val="24"/>
        </w:rPr>
        <w:t xml:space="preserve">9). </w:t>
      </w:r>
    </w:p>
    <w:p w:rsidR="00284348" w:rsidRPr="00284348" w:rsidRDefault="00284348" w:rsidP="00BF5474">
      <w:pPr>
        <w:autoSpaceDE w:val="0"/>
        <w:autoSpaceDN w:val="0"/>
        <w:adjustRightInd w:val="0"/>
        <w:spacing w:after="0" w:line="480" w:lineRule="auto"/>
        <w:ind w:left="426" w:firstLine="708"/>
        <w:jc w:val="both"/>
        <w:rPr>
          <w:rFonts w:ascii="Times New Roman" w:hAnsi="Times New Roman" w:cs="Times New Roman"/>
          <w:sz w:val="24"/>
          <w:szCs w:val="24"/>
        </w:rPr>
      </w:pPr>
      <w:r w:rsidRPr="00284348">
        <w:rPr>
          <w:rFonts w:ascii="Times New Roman" w:hAnsi="Times New Roman" w:cs="Times New Roman"/>
          <w:sz w:val="24"/>
          <w:szCs w:val="24"/>
        </w:rPr>
        <w:t xml:space="preserve">Berkaitan dalam hal kualitas pelayanan publik, maka kemampuan aparat sangat berperan penting dalam hal ikut menentukan kualitas pelayanan publik tersebut. Untuk itu indikator-indikator dalam kemampuan aparat adalah sebagai berukut : </w:t>
      </w:r>
    </w:p>
    <w:p w:rsidR="00284348" w:rsidRPr="00BF5474" w:rsidRDefault="00284348" w:rsidP="00942E0A">
      <w:pPr>
        <w:pStyle w:val="ListParagraph"/>
        <w:numPr>
          <w:ilvl w:val="0"/>
          <w:numId w:val="25"/>
        </w:numPr>
        <w:spacing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Tingkat pendidikan aparat; </w:t>
      </w:r>
    </w:p>
    <w:p w:rsidR="00284348" w:rsidRPr="00BF5474" w:rsidRDefault="00284348" w:rsidP="00942E0A">
      <w:pPr>
        <w:pStyle w:val="ListParagraph"/>
        <w:numPr>
          <w:ilvl w:val="0"/>
          <w:numId w:val="25"/>
        </w:numPr>
        <w:spacing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Kemampuan penyelesaian pekerjaan sesuai jadwal; </w:t>
      </w:r>
    </w:p>
    <w:p w:rsidR="00284348" w:rsidRPr="00BF5474" w:rsidRDefault="00284348" w:rsidP="00942E0A">
      <w:pPr>
        <w:pStyle w:val="ListParagraph"/>
        <w:numPr>
          <w:ilvl w:val="0"/>
          <w:numId w:val="25"/>
        </w:numPr>
        <w:spacing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lastRenderedPageBreak/>
        <w:t xml:space="preserve">Kemampuan melakukan kerja sama; </w:t>
      </w:r>
    </w:p>
    <w:p w:rsidR="00284348" w:rsidRPr="00BF5474" w:rsidRDefault="00284348" w:rsidP="00942E0A">
      <w:pPr>
        <w:pStyle w:val="ListParagraph"/>
        <w:numPr>
          <w:ilvl w:val="0"/>
          <w:numId w:val="25"/>
        </w:numPr>
        <w:spacing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Kemampuan menyesuaikan diri terhadap perubahan organisasi; </w:t>
      </w:r>
    </w:p>
    <w:p w:rsidR="00284348" w:rsidRPr="00BF5474" w:rsidRDefault="00284348" w:rsidP="00942E0A">
      <w:pPr>
        <w:pStyle w:val="ListParagraph"/>
        <w:numPr>
          <w:ilvl w:val="0"/>
          <w:numId w:val="25"/>
        </w:numPr>
        <w:spacing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Kemampuan dalam menyusun rencana kegiatan; </w:t>
      </w:r>
    </w:p>
    <w:p w:rsidR="00284348" w:rsidRPr="00BF5474" w:rsidRDefault="00284348" w:rsidP="00942E0A">
      <w:pPr>
        <w:pStyle w:val="ListParagraph"/>
        <w:numPr>
          <w:ilvl w:val="0"/>
          <w:numId w:val="25"/>
        </w:numPr>
        <w:spacing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Kecepatan dalam melaksanakan tugas; </w:t>
      </w:r>
    </w:p>
    <w:p w:rsidR="00284348" w:rsidRPr="00BF5474" w:rsidRDefault="00284348" w:rsidP="00942E0A">
      <w:pPr>
        <w:pStyle w:val="ListParagraph"/>
        <w:numPr>
          <w:ilvl w:val="0"/>
          <w:numId w:val="25"/>
        </w:numPr>
        <w:spacing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Tingkat kreativitas mencari tata kerja yang terbaik; </w:t>
      </w:r>
    </w:p>
    <w:p w:rsidR="00284348" w:rsidRPr="00BF5474" w:rsidRDefault="00284348" w:rsidP="00942E0A">
      <w:pPr>
        <w:pStyle w:val="ListParagraph"/>
        <w:numPr>
          <w:ilvl w:val="0"/>
          <w:numId w:val="25"/>
        </w:numPr>
        <w:spacing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Tingkat kemampuan dalam pertanggungjawaban kepada atasan; </w:t>
      </w:r>
    </w:p>
    <w:p w:rsidR="00284348" w:rsidRPr="00BF5474" w:rsidRDefault="00284348" w:rsidP="00942E0A">
      <w:pPr>
        <w:pStyle w:val="ListParagraph"/>
        <w:numPr>
          <w:ilvl w:val="0"/>
          <w:numId w:val="25"/>
        </w:numPr>
        <w:spacing w:after="0"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Tingkat keikutsertaan dalam pelatihan/kursus yang berhubungan dengan bidang tugasnya. </w:t>
      </w:r>
    </w:p>
    <w:p w:rsidR="00BF5474" w:rsidRDefault="00BF5474" w:rsidP="00284348">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BF5474">
      <w:pPr>
        <w:autoSpaceDE w:val="0"/>
        <w:autoSpaceDN w:val="0"/>
        <w:adjustRightInd w:val="0"/>
        <w:spacing w:after="0" w:line="480" w:lineRule="auto"/>
        <w:ind w:left="426" w:firstLine="709"/>
        <w:jc w:val="both"/>
        <w:rPr>
          <w:rFonts w:ascii="Times New Roman" w:hAnsi="Times New Roman" w:cs="Times New Roman"/>
          <w:sz w:val="24"/>
          <w:szCs w:val="24"/>
        </w:rPr>
      </w:pPr>
      <w:r w:rsidRPr="00284348">
        <w:rPr>
          <w:rFonts w:ascii="Times New Roman" w:hAnsi="Times New Roman" w:cs="Times New Roman"/>
          <w:sz w:val="24"/>
          <w:szCs w:val="24"/>
        </w:rPr>
        <w:t>Selain itu, Zeithaml, Valarie A dalam Supranto (20</w:t>
      </w:r>
      <w:r w:rsidR="00BF5474">
        <w:rPr>
          <w:rFonts w:ascii="Times New Roman" w:hAnsi="Times New Roman" w:cs="Times New Roman"/>
          <w:sz w:val="24"/>
          <w:szCs w:val="24"/>
        </w:rPr>
        <w:t>1</w:t>
      </w:r>
      <w:r w:rsidRPr="00284348">
        <w:rPr>
          <w:rFonts w:ascii="Times New Roman" w:hAnsi="Times New Roman" w:cs="Times New Roman"/>
          <w:sz w:val="24"/>
          <w:szCs w:val="24"/>
        </w:rPr>
        <w:t xml:space="preserve">1:3) mengatakan bahwa ada 4 (empat) jurang pemisah yang menjadi kendala dalam pelayanan publik, yaitu sebagai berikut : </w:t>
      </w:r>
    </w:p>
    <w:p w:rsidR="00284348" w:rsidRPr="00BF5474" w:rsidRDefault="00284348" w:rsidP="00942E0A">
      <w:pPr>
        <w:pStyle w:val="ListParagraph"/>
        <w:numPr>
          <w:ilvl w:val="0"/>
          <w:numId w:val="26"/>
        </w:numPr>
        <w:autoSpaceDE w:val="0"/>
        <w:autoSpaceDN w:val="0"/>
        <w:adjustRightInd w:val="0"/>
        <w:spacing w:after="202"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Tidak tahu apa yang sebenarnya diharapkan oleh masyarakat; </w:t>
      </w:r>
    </w:p>
    <w:p w:rsidR="00284348" w:rsidRPr="00BF5474" w:rsidRDefault="00284348" w:rsidP="00942E0A">
      <w:pPr>
        <w:pStyle w:val="ListParagraph"/>
        <w:numPr>
          <w:ilvl w:val="0"/>
          <w:numId w:val="26"/>
        </w:numPr>
        <w:autoSpaceDE w:val="0"/>
        <w:autoSpaceDN w:val="0"/>
        <w:adjustRightInd w:val="0"/>
        <w:spacing w:after="202"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Pemberian ukuran yang salah dalam pelayanan masyarakat; </w:t>
      </w:r>
    </w:p>
    <w:p w:rsidR="00284348" w:rsidRPr="00BF5474" w:rsidRDefault="00284348" w:rsidP="00942E0A">
      <w:pPr>
        <w:pStyle w:val="ListParagraph"/>
        <w:numPr>
          <w:ilvl w:val="0"/>
          <w:numId w:val="26"/>
        </w:numPr>
        <w:autoSpaceDE w:val="0"/>
        <w:autoSpaceDN w:val="0"/>
        <w:adjustRightInd w:val="0"/>
        <w:spacing w:after="202"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Keliru penampilan diri dalam pelayanan publik itu sendiri; </w:t>
      </w:r>
    </w:p>
    <w:p w:rsidR="00284348" w:rsidRPr="00BF5474" w:rsidRDefault="00284348" w:rsidP="00942E0A">
      <w:pPr>
        <w:pStyle w:val="ListParagraph"/>
        <w:numPr>
          <w:ilvl w:val="0"/>
          <w:numId w:val="26"/>
        </w:numPr>
        <w:autoSpaceDE w:val="0"/>
        <w:autoSpaceDN w:val="0"/>
        <w:adjustRightInd w:val="0"/>
        <w:spacing w:after="0"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Ketika membuat perjanjian terlalu berlebihan atau pengobralan. </w:t>
      </w: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BF5474">
      <w:pPr>
        <w:autoSpaceDE w:val="0"/>
        <w:autoSpaceDN w:val="0"/>
        <w:adjustRightInd w:val="0"/>
        <w:spacing w:after="0" w:line="480" w:lineRule="auto"/>
        <w:ind w:left="426"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Disamping itu dalam rangka peningkatan pelayanan publik melalui aparatur dalam memberikan pelayanan publik setidaknya para pelayan harus: </w:t>
      </w:r>
    </w:p>
    <w:p w:rsidR="00284348" w:rsidRPr="00BF5474" w:rsidRDefault="00284348" w:rsidP="00942E0A">
      <w:pPr>
        <w:pStyle w:val="ListParagraph"/>
        <w:numPr>
          <w:ilvl w:val="0"/>
          <w:numId w:val="27"/>
        </w:numPr>
        <w:autoSpaceDE w:val="0"/>
        <w:autoSpaceDN w:val="0"/>
        <w:adjustRightInd w:val="0"/>
        <w:spacing w:after="202"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Mengetahui kebutuhan yang akan dilayani. </w:t>
      </w:r>
    </w:p>
    <w:p w:rsidR="00284348" w:rsidRPr="00BF5474" w:rsidRDefault="00284348" w:rsidP="00942E0A">
      <w:pPr>
        <w:pStyle w:val="ListParagraph"/>
        <w:numPr>
          <w:ilvl w:val="0"/>
          <w:numId w:val="27"/>
        </w:numPr>
        <w:autoSpaceDE w:val="0"/>
        <w:autoSpaceDN w:val="0"/>
        <w:adjustRightInd w:val="0"/>
        <w:spacing w:after="202"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Menerapkan persyaratan menajemen untuk mendukung penampilan dan kinerja. </w:t>
      </w:r>
    </w:p>
    <w:p w:rsidR="00284348" w:rsidRPr="00BF5474" w:rsidRDefault="00284348" w:rsidP="00942E0A">
      <w:pPr>
        <w:pStyle w:val="ListParagraph"/>
        <w:numPr>
          <w:ilvl w:val="0"/>
          <w:numId w:val="27"/>
        </w:numPr>
        <w:autoSpaceDE w:val="0"/>
        <w:autoSpaceDN w:val="0"/>
        <w:adjustRightInd w:val="0"/>
        <w:spacing w:after="0" w:line="240" w:lineRule="auto"/>
        <w:ind w:left="1560" w:hanging="426"/>
        <w:jc w:val="both"/>
        <w:rPr>
          <w:rFonts w:ascii="Times New Roman" w:hAnsi="Times New Roman" w:cs="Times New Roman"/>
          <w:sz w:val="24"/>
          <w:szCs w:val="24"/>
        </w:rPr>
      </w:pPr>
      <w:r w:rsidRPr="00BF5474">
        <w:rPr>
          <w:rFonts w:ascii="Times New Roman" w:hAnsi="Times New Roman" w:cs="Times New Roman"/>
          <w:sz w:val="24"/>
          <w:szCs w:val="24"/>
        </w:rPr>
        <w:t xml:space="preserve">Memantau dan mengukur kinerja. </w:t>
      </w:r>
    </w:p>
    <w:p w:rsidR="00284348" w:rsidRPr="00284348" w:rsidRDefault="00284348" w:rsidP="00BF5474">
      <w:pPr>
        <w:autoSpaceDE w:val="0"/>
        <w:autoSpaceDN w:val="0"/>
        <w:adjustRightInd w:val="0"/>
        <w:spacing w:after="0" w:line="480" w:lineRule="auto"/>
        <w:ind w:left="426"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Beberapa peneliti pernah melakukan penelitian bahwa ada 7 (tujuh) hal yang harus dihindari oleh pemerintah dalam melakukan pelayanan publik, ketidaktahuan pemerintah akan hal ini menyebabkan timbulnya jurang pemisah antara masyarakat dengan pemerintahnya, yaitu : </w:t>
      </w:r>
    </w:p>
    <w:p w:rsidR="00284348" w:rsidRPr="005517D9" w:rsidRDefault="00284348" w:rsidP="00942E0A">
      <w:pPr>
        <w:pStyle w:val="ListParagraph"/>
        <w:numPr>
          <w:ilvl w:val="0"/>
          <w:numId w:val="28"/>
        </w:numPr>
        <w:autoSpaceDE w:val="0"/>
        <w:autoSpaceDN w:val="0"/>
        <w:adjustRightInd w:val="0"/>
        <w:spacing w:after="202" w:line="240" w:lineRule="auto"/>
        <w:ind w:left="1560" w:hanging="426"/>
        <w:jc w:val="both"/>
        <w:rPr>
          <w:rFonts w:ascii="Times New Roman" w:hAnsi="Times New Roman" w:cs="Times New Roman"/>
          <w:sz w:val="24"/>
          <w:szCs w:val="24"/>
        </w:rPr>
      </w:pPr>
      <w:r w:rsidRPr="005517D9">
        <w:rPr>
          <w:rFonts w:ascii="Times New Roman" w:hAnsi="Times New Roman" w:cs="Times New Roman"/>
          <w:sz w:val="24"/>
          <w:szCs w:val="24"/>
        </w:rPr>
        <w:t xml:space="preserve">Apatis; </w:t>
      </w:r>
    </w:p>
    <w:p w:rsidR="00284348" w:rsidRPr="005517D9" w:rsidRDefault="00284348" w:rsidP="00942E0A">
      <w:pPr>
        <w:pStyle w:val="ListParagraph"/>
        <w:numPr>
          <w:ilvl w:val="0"/>
          <w:numId w:val="28"/>
        </w:numPr>
        <w:autoSpaceDE w:val="0"/>
        <w:autoSpaceDN w:val="0"/>
        <w:adjustRightInd w:val="0"/>
        <w:spacing w:after="202" w:line="240" w:lineRule="auto"/>
        <w:ind w:left="1560" w:hanging="426"/>
        <w:jc w:val="both"/>
        <w:rPr>
          <w:rFonts w:ascii="Times New Roman" w:hAnsi="Times New Roman" w:cs="Times New Roman"/>
          <w:sz w:val="24"/>
          <w:szCs w:val="24"/>
        </w:rPr>
      </w:pPr>
      <w:r w:rsidRPr="005517D9">
        <w:rPr>
          <w:rFonts w:ascii="Times New Roman" w:hAnsi="Times New Roman" w:cs="Times New Roman"/>
          <w:sz w:val="24"/>
          <w:szCs w:val="24"/>
        </w:rPr>
        <w:t xml:space="preserve">Menolak berurusan; </w:t>
      </w:r>
    </w:p>
    <w:p w:rsidR="00284348" w:rsidRPr="005517D9" w:rsidRDefault="00284348" w:rsidP="00942E0A">
      <w:pPr>
        <w:pStyle w:val="ListParagraph"/>
        <w:numPr>
          <w:ilvl w:val="0"/>
          <w:numId w:val="28"/>
        </w:numPr>
        <w:autoSpaceDE w:val="0"/>
        <w:autoSpaceDN w:val="0"/>
        <w:adjustRightInd w:val="0"/>
        <w:spacing w:after="0" w:line="240" w:lineRule="auto"/>
        <w:ind w:left="1560" w:hanging="426"/>
        <w:jc w:val="both"/>
        <w:rPr>
          <w:rFonts w:ascii="Times New Roman" w:hAnsi="Times New Roman" w:cs="Times New Roman"/>
          <w:sz w:val="24"/>
          <w:szCs w:val="24"/>
        </w:rPr>
      </w:pPr>
      <w:r w:rsidRPr="005517D9">
        <w:rPr>
          <w:rFonts w:ascii="Times New Roman" w:hAnsi="Times New Roman" w:cs="Times New Roman"/>
          <w:sz w:val="24"/>
          <w:szCs w:val="24"/>
        </w:rPr>
        <w:t xml:space="preserve">Bersikap dingin; </w:t>
      </w:r>
    </w:p>
    <w:p w:rsidR="00284348" w:rsidRPr="005517D9" w:rsidRDefault="00284348" w:rsidP="00942E0A">
      <w:pPr>
        <w:pStyle w:val="ListParagraph"/>
        <w:numPr>
          <w:ilvl w:val="0"/>
          <w:numId w:val="28"/>
        </w:numPr>
        <w:autoSpaceDE w:val="0"/>
        <w:autoSpaceDN w:val="0"/>
        <w:adjustRightInd w:val="0"/>
        <w:spacing w:after="202" w:line="240" w:lineRule="auto"/>
        <w:ind w:left="1560" w:hanging="426"/>
        <w:jc w:val="both"/>
        <w:rPr>
          <w:rFonts w:ascii="Times New Roman" w:hAnsi="Times New Roman" w:cs="Times New Roman"/>
          <w:sz w:val="24"/>
          <w:szCs w:val="24"/>
        </w:rPr>
      </w:pPr>
      <w:r w:rsidRPr="005517D9">
        <w:rPr>
          <w:rFonts w:ascii="Times New Roman" w:hAnsi="Times New Roman" w:cs="Times New Roman"/>
          <w:sz w:val="24"/>
          <w:szCs w:val="24"/>
        </w:rPr>
        <w:t xml:space="preserve">Memandang rendah; </w:t>
      </w:r>
    </w:p>
    <w:p w:rsidR="00284348" w:rsidRPr="0079422E" w:rsidRDefault="00284348" w:rsidP="00942E0A">
      <w:pPr>
        <w:pStyle w:val="ListParagraph"/>
        <w:numPr>
          <w:ilvl w:val="0"/>
          <w:numId w:val="28"/>
        </w:numPr>
        <w:autoSpaceDE w:val="0"/>
        <w:autoSpaceDN w:val="0"/>
        <w:adjustRightInd w:val="0"/>
        <w:spacing w:after="202" w:line="240" w:lineRule="auto"/>
        <w:ind w:left="1560" w:hanging="426"/>
        <w:jc w:val="both"/>
        <w:rPr>
          <w:rFonts w:ascii="Times New Roman" w:hAnsi="Times New Roman" w:cs="Times New Roman"/>
          <w:sz w:val="24"/>
          <w:szCs w:val="24"/>
        </w:rPr>
      </w:pPr>
      <w:r w:rsidRPr="005517D9">
        <w:rPr>
          <w:rFonts w:ascii="Times New Roman" w:hAnsi="Times New Roman" w:cs="Times New Roman"/>
          <w:sz w:val="24"/>
          <w:szCs w:val="24"/>
        </w:rPr>
        <w:t xml:space="preserve">Bekerja bagaikan robot; </w:t>
      </w:r>
    </w:p>
    <w:p w:rsidR="00284348" w:rsidRPr="005517D9" w:rsidRDefault="00284348" w:rsidP="00942E0A">
      <w:pPr>
        <w:pStyle w:val="ListParagraph"/>
        <w:numPr>
          <w:ilvl w:val="0"/>
          <w:numId w:val="28"/>
        </w:numPr>
        <w:autoSpaceDE w:val="0"/>
        <w:autoSpaceDN w:val="0"/>
        <w:adjustRightInd w:val="0"/>
        <w:spacing w:after="202" w:line="240" w:lineRule="auto"/>
        <w:ind w:left="1560" w:hanging="426"/>
        <w:jc w:val="both"/>
        <w:rPr>
          <w:rFonts w:ascii="Times New Roman" w:hAnsi="Times New Roman" w:cs="Times New Roman"/>
          <w:sz w:val="24"/>
          <w:szCs w:val="24"/>
        </w:rPr>
      </w:pPr>
      <w:r w:rsidRPr="005517D9">
        <w:rPr>
          <w:rFonts w:ascii="Times New Roman" w:hAnsi="Times New Roman" w:cs="Times New Roman"/>
          <w:sz w:val="24"/>
          <w:szCs w:val="24"/>
        </w:rPr>
        <w:t xml:space="preserve">Terlalu ketat pada prosedur; </w:t>
      </w:r>
    </w:p>
    <w:p w:rsidR="00284348" w:rsidRPr="005517D9" w:rsidRDefault="00284348" w:rsidP="00942E0A">
      <w:pPr>
        <w:pStyle w:val="ListParagraph"/>
        <w:numPr>
          <w:ilvl w:val="0"/>
          <w:numId w:val="28"/>
        </w:numPr>
        <w:autoSpaceDE w:val="0"/>
        <w:autoSpaceDN w:val="0"/>
        <w:adjustRightInd w:val="0"/>
        <w:spacing w:after="0" w:line="240" w:lineRule="auto"/>
        <w:ind w:left="1560" w:hanging="426"/>
        <w:jc w:val="both"/>
        <w:rPr>
          <w:rFonts w:ascii="Times New Roman" w:hAnsi="Times New Roman" w:cs="Times New Roman"/>
          <w:sz w:val="24"/>
          <w:szCs w:val="24"/>
        </w:rPr>
      </w:pPr>
      <w:r w:rsidRPr="005517D9">
        <w:rPr>
          <w:rFonts w:ascii="Times New Roman" w:hAnsi="Times New Roman" w:cs="Times New Roman"/>
          <w:sz w:val="24"/>
          <w:szCs w:val="24"/>
        </w:rPr>
        <w:t xml:space="preserve">Seringnya melempar urusan kepada pihak lain. </w:t>
      </w:r>
    </w:p>
    <w:p w:rsidR="00284348" w:rsidRPr="00284348" w:rsidRDefault="00284348" w:rsidP="005517D9">
      <w:pPr>
        <w:autoSpaceDE w:val="0"/>
        <w:autoSpaceDN w:val="0"/>
        <w:adjustRightInd w:val="0"/>
        <w:spacing w:after="0" w:line="480" w:lineRule="auto"/>
        <w:ind w:left="426" w:firstLine="709"/>
        <w:jc w:val="both"/>
        <w:rPr>
          <w:rFonts w:ascii="Times New Roman" w:hAnsi="Times New Roman" w:cs="Times New Roman"/>
          <w:sz w:val="24"/>
          <w:szCs w:val="24"/>
        </w:rPr>
      </w:pPr>
      <w:r w:rsidRPr="00284348">
        <w:rPr>
          <w:rFonts w:ascii="Times New Roman" w:hAnsi="Times New Roman" w:cs="Times New Roman"/>
          <w:sz w:val="24"/>
          <w:szCs w:val="24"/>
        </w:rPr>
        <w:lastRenderedPageBreak/>
        <w:t xml:space="preserve">Sementara itu, peneliti lain pernah melakukan penelitian untuk mengetahui faktor buruknya kualitas pelayanan publik pada birokrasi pemerintah, yang lebih banyak disebabkan : </w:t>
      </w:r>
    </w:p>
    <w:p w:rsidR="00284348" w:rsidRPr="005517D9" w:rsidRDefault="00284348" w:rsidP="00942E0A">
      <w:pPr>
        <w:pStyle w:val="ListParagraph"/>
        <w:numPr>
          <w:ilvl w:val="1"/>
          <w:numId w:val="29"/>
        </w:numPr>
        <w:autoSpaceDE w:val="0"/>
        <w:autoSpaceDN w:val="0"/>
        <w:adjustRightInd w:val="0"/>
        <w:spacing w:after="202" w:line="480" w:lineRule="auto"/>
        <w:ind w:left="851" w:hanging="425"/>
        <w:jc w:val="both"/>
        <w:rPr>
          <w:rFonts w:ascii="Times New Roman" w:hAnsi="Times New Roman" w:cs="Times New Roman"/>
          <w:sz w:val="24"/>
          <w:szCs w:val="24"/>
        </w:rPr>
      </w:pPr>
      <w:r w:rsidRPr="005517D9">
        <w:rPr>
          <w:rFonts w:ascii="Times New Roman" w:hAnsi="Times New Roman" w:cs="Times New Roman"/>
          <w:sz w:val="24"/>
          <w:szCs w:val="24"/>
        </w:rPr>
        <w:t xml:space="preserve">Gaji rendah; </w:t>
      </w:r>
    </w:p>
    <w:p w:rsidR="00284348" w:rsidRPr="005517D9" w:rsidRDefault="00284348" w:rsidP="00942E0A">
      <w:pPr>
        <w:pStyle w:val="ListParagraph"/>
        <w:numPr>
          <w:ilvl w:val="1"/>
          <w:numId w:val="29"/>
        </w:numPr>
        <w:autoSpaceDE w:val="0"/>
        <w:autoSpaceDN w:val="0"/>
        <w:adjustRightInd w:val="0"/>
        <w:spacing w:after="202" w:line="480" w:lineRule="auto"/>
        <w:ind w:left="851" w:hanging="425"/>
        <w:jc w:val="both"/>
        <w:rPr>
          <w:rFonts w:ascii="Times New Roman" w:hAnsi="Times New Roman" w:cs="Times New Roman"/>
          <w:sz w:val="24"/>
          <w:szCs w:val="24"/>
        </w:rPr>
      </w:pPr>
      <w:r w:rsidRPr="005517D9">
        <w:rPr>
          <w:rFonts w:ascii="Times New Roman" w:hAnsi="Times New Roman" w:cs="Times New Roman"/>
          <w:sz w:val="24"/>
          <w:szCs w:val="24"/>
        </w:rPr>
        <w:t xml:space="preserve">Sikap mental aparat pemerintah; </w:t>
      </w:r>
    </w:p>
    <w:p w:rsidR="00284348" w:rsidRPr="005517D9" w:rsidRDefault="00284348" w:rsidP="00942E0A">
      <w:pPr>
        <w:pStyle w:val="ListParagraph"/>
        <w:numPr>
          <w:ilvl w:val="1"/>
          <w:numId w:val="29"/>
        </w:numPr>
        <w:autoSpaceDE w:val="0"/>
        <w:autoSpaceDN w:val="0"/>
        <w:adjustRightInd w:val="0"/>
        <w:spacing w:after="0" w:line="480" w:lineRule="auto"/>
        <w:ind w:left="851" w:hanging="425"/>
        <w:jc w:val="both"/>
        <w:rPr>
          <w:rFonts w:ascii="Times New Roman" w:hAnsi="Times New Roman" w:cs="Times New Roman"/>
          <w:sz w:val="24"/>
          <w:szCs w:val="24"/>
        </w:rPr>
      </w:pPr>
      <w:r w:rsidRPr="005517D9">
        <w:rPr>
          <w:rFonts w:ascii="Times New Roman" w:hAnsi="Times New Roman" w:cs="Times New Roman"/>
          <w:sz w:val="24"/>
          <w:szCs w:val="24"/>
        </w:rPr>
        <w:t xml:space="preserve">Kondisi ekonomi buruk pada umumnya. </w:t>
      </w:r>
    </w:p>
    <w:p w:rsidR="00284348" w:rsidRPr="00284348" w:rsidRDefault="00284348" w:rsidP="005517D9">
      <w:pPr>
        <w:autoSpaceDE w:val="0"/>
        <w:autoSpaceDN w:val="0"/>
        <w:adjustRightInd w:val="0"/>
        <w:spacing w:after="0" w:line="480" w:lineRule="auto"/>
        <w:ind w:left="426"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Untuk itu sebagai perwujudan dari apa yang harus diperhatikan dan dilakukan oleh pelayan publik agar kualitas layanan menjadi lebih baik, maka dalam memberikan layanan publik seharusnya: </w:t>
      </w:r>
    </w:p>
    <w:p w:rsidR="00284348" w:rsidRPr="0024755F" w:rsidRDefault="00284348" w:rsidP="00942E0A">
      <w:pPr>
        <w:pStyle w:val="ListParagraph"/>
        <w:numPr>
          <w:ilvl w:val="0"/>
          <w:numId w:val="30"/>
        </w:numPr>
        <w:autoSpaceDE w:val="0"/>
        <w:autoSpaceDN w:val="0"/>
        <w:adjustRightInd w:val="0"/>
        <w:spacing w:after="202" w:line="480" w:lineRule="auto"/>
        <w:ind w:left="851" w:hanging="425"/>
        <w:jc w:val="both"/>
        <w:rPr>
          <w:rFonts w:ascii="Times New Roman" w:hAnsi="Times New Roman" w:cs="Times New Roman"/>
          <w:sz w:val="24"/>
          <w:szCs w:val="24"/>
        </w:rPr>
      </w:pPr>
      <w:r w:rsidRPr="0024755F">
        <w:rPr>
          <w:rFonts w:ascii="Times New Roman" w:hAnsi="Times New Roman" w:cs="Times New Roman"/>
          <w:sz w:val="24"/>
          <w:szCs w:val="24"/>
        </w:rPr>
        <w:t xml:space="preserve">Mudah dalam pengurusan bagi yang berkepentingan. </w:t>
      </w:r>
    </w:p>
    <w:p w:rsidR="00284348" w:rsidRDefault="00284348" w:rsidP="00942E0A">
      <w:pPr>
        <w:pStyle w:val="ListParagraph"/>
        <w:numPr>
          <w:ilvl w:val="0"/>
          <w:numId w:val="30"/>
        </w:numPr>
        <w:autoSpaceDE w:val="0"/>
        <w:autoSpaceDN w:val="0"/>
        <w:adjustRightInd w:val="0"/>
        <w:spacing w:after="202" w:line="480" w:lineRule="auto"/>
        <w:ind w:left="851" w:hanging="425"/>
        <w:jc w:val="both"/>
        <w:rPr>
          <w:rFonts w:ascii="Times New Roman" w:hAnsi="Times New Roman" w:cs="Times New Roman"/>
          <w:sz w:val="24"/>
          <w:szCs w:val="24"/>
        </w:rPr>
      </w:pPr>
      <w:r w:rsidRPr="0024755F">
        <w:rPr>
          <w:rFonts w:ascii="Times New Roman" w:hAnsi="Times New Roman" w:cs="Times New Roman"/>
          <w:sz w:val="24"/>
          <w:szCs w:val="24"/>
        </w:rPr>
        <w:t xml:space="preserve">Mendapat pelayanan yang wajar. </w:t>
      </w:r>
    </w:p>
    <w:p w:rsidR="00284348" w:rsidRPr="0024755F" w:rsidRDefault="00284348" w:rsidP="00942E0A">
      <w:pPr>
        <w:pStyle w:val="ListParagraph"/>
        <w:numPr>
          <w:ilvl w:val="0"/>
          <w:numId w:val="30"/>
        </w:numPr>
        <w:autoSpaceDE w:val="0"/>
        <w:autoSpaceDN w:val="0"/>
        <w:adjustRightInd w:val="0"/>
        <w:spacing w:after="202" w:line="480" w:lineRule="auto"/>
        <w:ind w:left="851" w:hanging="425"/>
        <w:jc w:val="both"/>
        <w:rPr>
          <w:rFonts w:ascii="Times New Roman" w:hAnsi="Times New Roman" w:cs="Times New Roman"/>
          <w:sz w:val="24"/>
          <w:szCs w:val="24"/>
        </w:rPr>
      </w:pPr>
      <w:r w:rsidRPr="0024755F">
        <w:rPr>
          <w:rFonts w:ascii="Times New Roman" w:hAnsi="Times New Roman" w:cs="Times New Roman"/>
          <w:sz w:val="24"/>
          <w:szCs w:val="24"/>
        </w:rPr>
        <w:t xml:space="preserve">Mendapat pelayanan yang sama tampa pilih kasih. </w:t>
      </w:r>
    </w:p>
    <w:p w:rsidR="00284348" w:rsidRPr="00720B0E" w:rsidRDefault="00284348" w:rsidP="00942E0A">
      <w:pPr>
        <w:pStyle w:val="ListParagraph"/>
        <w:numPr>
          <w:ilvl w:val="0"/>
          <w:numId w:val="30"/>
        </w:numPr>
        <w:autoSpaceDE w:val="0"/>
        <w:autoSpaceDN w:val="0"/>
        <w:adjustRightInd w:val="0"/>
        <w:spacing w:after="0" w:line="480" w:lineRule="auto"/>
        <w:ind w:left="851" w:hanging="425"/>
        <w:jc w:val="both"/>
        <w:rPr>
          <w:rFonts w:ascii="Times New Roman" w:hAnsi="Times New Roman" w:cs="Times New Roman"/>
          <w:sz w:val="24"/>
          <w:szCs w:val="24"/>
        </w:rPr>
      </w:pPr>
      <w:r w:rsidRPr="0024755F">
        <w:rPr>
          <w:rFonts w:ascii="Times New Roman" w:hAnsi="Times New Roman" w:cs="Times New Roman"/>
          <w:sz w:val="24"/>
          <w:szCs w:val="24"/>
        </w:rPr>
        <w:t xml:space="preserve">Mendapatkan perlakuan yang jujur dan terus terang (transparansi). </w:t>
      </w:r>
    </w:p>
    <w:p w:rsidR="00284348" w:rsidRPr="0024755F" w:rsidRDefault="00284348" w:rsidP="00942E0A">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sz w:val="24"/>
          <w:szCs w:val="24"/>
        </w:rPr>
      </w:pPr>
      <w:r w:rsidRPr="0024755F">
        <w:rPr>
          <w:rFonts w:ascii="Times New Roman" w:hAnsi="Times New Roman" w:cs="Times New Roman"/>
          <w:b/>
          <w:bCs/>
          <w:sz w:val="24"/>
          <w:szCs w:val="24"/>
        </w:rPr>
        <w:t xml:space="preserve">Faktor Sistem pelayanan </w:t>
      </w:r>
    </w:p>
    <w:p w:rsidR="00284348" w:rsidRPr="0024755F" w:rsidRDefault="00284348" w:rsidP="0024755F">
      <w:pPr>
        <w:spacing w:after="0" w:line="480" w:lineRule="auto"/>
        <w:ind w:left="426" w:firstLine="708"/>
        <w:jc w:val="both"/>
        <w:rPr>
          <w:rFonts w:ascii="Times New Roman" w:hAnsi="Times New Roman" w:cs="Times New Roman"/>
          <w:sz w:val="24"/>
          <w:szCs w:val="24"/>
        </w:rPr>
      </w:pPr>
      <w:r w:rsidRPr="0024755F">
        <w:rPr>
          <w:rFonts w:ascii="Times New Roman" w:hAnsi="Times New Roman" w:cs="Times New Roman"/>
          <w:sz w:val="24"/>
          <w:szCs w:val="24"/>
        </w:rPr>
        <w:t xml:space="preserve">Mengingat jenis pelayanan sangat beragam dengan sifat dan karakteristik yang berbeda maka diperlukan pedoman umum yang digunakan khususnya bagi instansi pemerintah. Sepuluh prisip pelayanan umum diatur dalam Keputusan Menteri Negara Pemberdayaan Aparatur Negara Nomor 63 tahun 2003 tentang Pedoman Umum Penyelenggaraan Pelayanan Publik. Kesepuluh prinsip pelayanan tersebut adalah: </w:t>
      </w:r>
    </w:p>
    <w:p w:rsidR="0024755F" w:rsidRDefault="00284348" w:rsidP="00942E0A">
      <w:pPr>
        <w:pStyle w:val="ListParagraph"/>
        <w:numPr>
          <w:ilvl w:val="1"/>
          <w:numId w:val="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Kesederhanaan. </w:t>
      </w:r>
    </w:p>
    <w:p w:rsidR="0024755F" w:rsidRDefault="00284348" w:rsidP="0024755F">
      <w:pPr>
        <w:pStyle w:val="ListParagraph"/>
        <w:spacing w:after="0" w:line="240" w:lineRule="auto"/>
        <w:ind w:left="1560"/>
        <w:jc w:val="both"/>
        <w:rPr>
          <w:rFonts w:ascii="Times New Roman" w:hAnsi="Times New Roman" w:cs="Times New Roman"/>
          <w:sz w:val="24"/>
          <w:szCs w:val="24"/>
          <w:lang w:val="id-ID"/>
        </w:rPr>
      </w:pPr>
      <w:r w:rsidRPr="0024755F">
        <w:rPr>
          <w:rFonts w:ascii="Times New Roman" w:hAnsi="Times New Roman" w:cs="Times New Roman"/>
          <w:sz w:val="24"/>
          <w:szCs w:val="24"/>
        </w:rPr>
        <w:t xml:space="preserve">Prosedur pelayanan publik tidak berbelit-belit , mudah dipahami dan mudah untuk dilaksanakan. </w:t>
      </w:r>
    </w:p>
    <w:p w:rsidR="00284348" w:rsidRPr="0024755F" w:rsidRDefault="00284348" w:rsidP="00942E0A">
      <w:pPr>
        <w:pStyle w:val="ListParagraph"/>
        <w:numPr>
          <w:ilvl w:val="1"/>
          <w:numId w:val="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Kejelasan </w:t>
      </w:r>
    </w:p>
    <w:p w:rsidR="00284348" w:rsidRPr="0024755F" w:rsidRDefault="00284348" w:rsidP="00942E0A">
      <w:pPr>
        <w:pStyle w:val="ListParagraph"/>
        <w:numPr>
          <w:ilvl w:val="1"/>
          <w:numId w:val="31"/>
        </w:numPr>
        <w:spacing w:after="0" w:line="240" w:lineRule="auto"/>
        <w:ind w:left="1985" w:hanging="425"/>
        <w:jc w:val="both"/>
        <w:rPr>
          <w:rFonts w:ascii="Times New Roman" w:hAnsi="Times New Roman" w:cs="Times New Roman"/>
          <w:sz w:val="24"/>
          <w:szCs w:val="24"/>
        </w:rPr>
      </w:pPr>
      <w:r w:rsidRPr="0024755F">
        <w:rPr>
          <w:rFonts w:ascii="Times New Roman" w:hAnsi="Times New Roman" w:cs="Times New Roman"/>
          <w:sz w:val="24"/>
          <w:szCs w:val="24"/>
        </w:rPr>
        <w:t xml:space="preserve">Persyaratan teknis dan administrasi pelayanan ublik. </w:t>
      </w:r>
    </w:p>
    <w:p w:rsidR="00284348" w:rsidRPr="0024755F" w:rsidRDefault="00284348" w:rsidP="00942E0A">
      <w:pPr>
        <w:pStyle w:val="ListParagraph"/>
        <w:numPr>
          <w:ilvl w:val="1"/>
          <w:numId w:val="31"/>
        </w:numPr>
        <w:spacing w:after="0" w:line="240" w:lineRule="auto"/>
        <w:ind w:left="1985" w:hanging="425"/>
        <w:jc w:val="both"/>
        <w:rPr>
          <w:rFonts w:ascii="Times New Roman" w:hAnsi="Times New Roman" w:cs="Times New Roman"/>
          <w:sz w:val="24"/>
          <w:szCs w:val="24"/>
        </w:rPr>
      </w:pPr>
      <w:r w:rsidRPr="0024755F">
        <w:rPr>
          <w:rFonts w:ascii="Times New Roman" w:hAnsi="Times New Roman" w:cs="Times New Roman"/>
          <w:sz w:val="24"/>
          <w:szCs w:val="24"/>
        </w:rPr>
        <w:lastRenderedPageBreak/>
        <w:t xml:space="preserve">Unit kerja/pejabat yang berwenang dan bertanggungjawab dalam memberikan pelayanan dan penyelesaian keluhan/persoalan atau sengketa dalam pelaksanaan pelayanan publik. </w:t>
      </w:r>
    </w:p>
    <w:p w:rsidR="00284348" w:rsidRPr="0024755F" w:rsidRDefault="00284348" w:rsidP="00942E0A">
      <w:pPr>
        <w:pStyle w:val="ListParagraph"/>
        <w:numPr>
          <w:ilvl w:val="1"/>
          <w:numId w:val="31"/>
        </w:numPr>
        <w:spacing w:after="0" w:line="240" w:lineRule="auto"/>
        <w:ind w:left="1985" w:hanging="425"/>
        <w:jc w:val="both"/>
        <w:rPr>
          <w:rFonts w:ascii="Times New Roman" w:hAnsi="Times New Roman" w:cs="Times New Roman"/>
          <w:sz w:val="24"/>
          <w:szCs w:val="24"/>
        </w:rPr>
      </w:pPr>
      <w:r w:rsidRPr="0024755F">
        <w:rPr>
          <w:rFonts w:ascii="Times New Roman" w:hAnsi="Times New Roman" w:cs="Times New Roman"/>
          <w:sz w:val="24"/>
          <w:szCs w:val="24"/>
        </w:rPr>
        <w:t xml:space="preserve">Rincian biaya pelayanan publik dan tata cara pelayanan. </w:t>
      </w:r>
    </w:p>
    <w:p w:rsidR="0024755F" w:rsidRDefault="00284348" w:rsidP="00942E0A">
      <w:pPr>
        <w:pStyle w:val="ListParagraph"/>
        <w:numPr>
          <w:ilvl w:val="1"/>
          <w:numId w:val="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Kepastian waktu. </w:t>
      </w:r>
    </w:p>
    <w:p w:rsidR="0024755F" w:rsidRDefault="00284348" w:rsidP="0024755F">
      <w:pPr>
        <w:pStyle w:val="ListParagraph"/>
        <w:spacing w:after="0" w:line="240" w:lineRule="auto"/>
        <w:ind w:left="1560"/>
        <w:jc w:val="both"/>
        <w:rPr>
          <w:rFonts w:ascii="Times New Roman" w:hAnsi="Times New Roman" w:cs="Times New Roman"/>
          <w:sz w:val="24"/>
          <w:szCs w:val="24"/>
        </w:rPr>
      </w:pPr>
      <w:r w:rsidRPr="0024755F">
        <w:rPr>
          <w:rFonts w:ascii="Times New Roman" w:hAnsi="Times New Roman" w:cs="Times New Roman"/>
          <w:sz w:val="24"/>
          <w:szCs w:val="24"/>
        </w:rPr>
        <w:t xml:space="preserve">Pelaksanaan pelayanan publik dapat diselesaikan dalam kurun waktu yang telah ditentukan. </w:t>
      </w:r>
    </w:p>
    <w:p w:rsidR="0024755F" w:rsidRDefault="00284348" w:rsidP="00942E0A">
      <w:pPr>
        <w:pStyle w:val="ListParagraph"/>
        <w:numPr>
          <w:ilvl w:val="1"/>
          <w:numId w:val="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Akurasi. </w:t>
      </w:r>
    </w:p>
    <w:p w:rsidR="0024755F" w:rsidRDefault="00284348" w:rsidP="0024755F">
      <w:pPr>
        <w:pStyle w:val="ListParagraph"/>
        <w:spacing w:after="0" w:line="240" w:lineRule="auto"/>
        <w:ind w:left="1560"/>
        <w:jc w:val="both"/>
        <w:rPr>
          <w:rFonts w:ascii="Times New Roman" w:hAnsi="Times New Roman" w:cs="Times New Roman"/>
          <w:sz w:val="24"/>
          <w:szCs w:val="24"/>
        </w:rPr>
      </w:pPr>
      <w:r w:rsidRPr="0024755F">
        <w:rPr>
          <w:rFonts w:ascii="Times New Roman" w:hAnsi="Times New Roman" w:cs="Times New Roman"/>
          <w:sz w:val="24"/>
          <w:szCs w:val="24"/>
        </w:rPr>
        <w:t xml:space="preserve">Produk pelayan publik diterima dengan benar, tepat dan sah. </w:t>
      </w:r>
    </w:p>
    <w:p w:rsidR="0024755F" w:rsidRDefault="00284348" w:rsidP="00942E0A">
      <w:pPr>
        <w:pStyle w:val="ListParagraph"/>
        <w:numPr>
          <w:ilvl w:val="1"/>
          <w:numId w:val="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Keamanan. </w:t>
      </w:r>
    </w:p>
    <w:p w:rsidR="0024755F" w:rsidRDefault="00284348" w:rsidP="0024755F">
      <w:pPr>
        <w:pStyle w:val="ListParagraph"/>
        <w:spacing w:after="0" w:line="240" w:lineRule="auto"/>
        <w:ind w:left="1560"/>
        <w:jc w:val="both"/>
        <w:rPr>
          <w:rFonts w:ascii="Times New Roman" w:hAnsi="Times New Roman" w:cs="Times New Roman"/>
          <w:sz w:val="24"/>
          <w:szCs w:val="24"/>
        </w:rPr>
      </w:pPr>
      <w:r w:rsidRPr="0024755F">
        <w:rPr>
          <w:rFonts w:ascii="Times New Roman" w:hAnsi="Times New Roman" w:cs="Times New Roman"/>
          <w:sz w:val="24"/>
          <w:szCs w:val="24"/>
        </w:rPr>
        <w:t xml:space="preserve">Proses dan produk pelayanan publik memberikan rasa aman dan kepastian hukum. </w:t>
      </w:r>
    </w:p>
    <w:p w:rsidR="0024755F" w:rsidRDefault="00284348" w:rsidP="00942E0A">
      <w:pPr>
        <w:pStyle w:val="ListParagraph"/>
        <w:numPr>
          <w:ilvl w:val="1"/>
          <w:numId w:val="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Tanggungjawab. </w:t>
      </w:r>
    </w:p>
    <w:p w:rsidR="0024755F" w:rsidRDefault="00284348" w:rsidP="0024755F">
      <w:pPr>
        <w:pStyle w:val="ListParagraph"/>
        <w:spacing w:after="0" w:line="240" w:lineRule="auto"/>
        <w:ind w:left="1560"/>
        <w:jc w:val="both"/>
        <w:rPr>
          <w:rFonts w:ascii="Times New Roman" w:hAnsi="Times New Roman" w:cs="Times New Roman"/>
          <w:sz w:val="24"/>
          <w:szCs w:val="24"/>
        </w:rPr>
      </w:pPr>
      <w:r w:rsidRPr="0024755F">
        <w:rPr>
          <w:rFonts w:ascii="Times New Roman" w:hAnsi="Times New Roman" w:cs="Times New Roman"/>
          <w:sz w:val="24"/>
          <w:szCs w:val="24"/>
        </w:rPr>
        <w:t xml:space="preserve">Pimpinan penyelenggara pelayanan publik atau pejabat yang ditunjuk bertanggungjawab atas penyelenggaraan pelayanan dan penyesuaian keluhan atau persoalan dalam pelaksanaan pelayanan publik. </w:t>
      </w:r>
    </w:p>
    <w:p w:rsidR="0024755F" w:rsidRDefault="00284348" w:rsidP="00942E0A">
      <w:pPr>
        <w:pStyle w:val="ListParagraph"/>
        <w:numPr>
          <w:ilvl w:val="1"/>
          <w:numId w:val="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Kelengkapan sarana dan prasarana kerja, peralatan kerja dan pendukung lainnya yang memadai termasuk penyediaan sarana dan tehnologi telekomunikasi dan informatika. </w:t>
      </w:r>
    </w:p>
    <w:p w:rsidR="0024755F" w:rsidRDefault="00284348" w:rsidP="00942E0A">
      <w:pPr>
        <w:pStyle w:val="ListParagraph"/>
        <w:numPr>
          <w:ilvl w:val="1"/>
          <w:numId w:val="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Kemudahan akses. </w:t>
      </w:r>
    </w:p>
    <w:p w:rsidR="0024755F" w:rsidRDefault="00284348" w:rsidP="0024755F">
      <w:pPr>
        <w:pStyle w:val="ListParagraph"/>
        <w:spacing w:after="0" w:line="240" w:lineRule="auto"/>
        <w:ind w:left="1560"/>
        <w:jc w:val="both"/>
        <w:rPr>
          <w:rFonts w:ascii="Times New Roman" w:hAnsi="Times New Roman" w:cs="Times New Roman"/>
          <w:sz w:val="24"/>
          <w:szCs w:val="24"/>
          <w:lang w:val="id-ID"/>
        </w:rPr>
      </w:pPr>
      <w:r w:rsidRPr="0024755F">
        <w:rPr>
          <w:rFonts w:ascii="Times New Roman" w:hAnsi="Times New Roman" w:cs="Times New Roman"/>
          <w:sz w:val="24"/>
          <w:szCs w:val="24"/>
        </w:rPr>
        <w:t xml:space="preserve">Tempat dan lokasi sarana prasarana pelayanan yang memadai, mudah dijangkau oleh masyarakat dan dapat memanfaatkan tehnologi komunikasi dan informasi. </w:t>
      </w:r>
    </w:p>
    <w:p w:rsidR="0024755F" w:rsidRDefault="00284348" w:rsidP="00942E0A">
      <w:pPr>
        <w:pStyle w:val="ListParagraph"/>
        <w:numPr>
          <w:ilvl w:val="1"/>
          <w:numId w:val="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Kedisiplinan, Kesopanan dan Keramahan. </w:t>
      </w:r>
    </w:p>
    <w:p w:rsidR="0024755F" w:rsidRDefault="00284348" w:rsidP="0024755F">
      <w:pPr>
        <w:pStyle w:val="ListParagraph"/>
        <w:spacing w:after="0" w:line="240" w:lineRule="auto"/>
        <w:ind w:left="1560"/>
        <w:jc w:val="both"/>
        <w:rPr>
          <w:rFonts w:ascii="Times New Roman" w:hAnsi="Times New Roman" w:cs="Times New Roman"/>
          <w:sz w:val="24"/>
          <w:szCs w:val="24"/>
        </w:rPr>
      </w:pPr>
      <w:r w:rsidRPr="0024755F">
        <w:rPr>
          <w:rFonts w:ascii="Times New Roman" w:hAnsi="Times New Roman" w:cs="Times New Roman"/>
          <w:sz w:val="24"/>
          <w:szCs w:val="24"/>
        </w:rPr>
        <w:t xml:space="preserve">Pemberi layanan harus bersikap disiplin, sopan dan santun, ramah serta memberikan pelayanan dengan iklas. </w:t>
      </w:r>
    </w:p>
    <w:p w:rsidR="0024755F" w:rsidRDefault="00284348" w:rsidP="00942E0A">
      <w:pPr>
        <w:pStyle w:val="ListParagraph"/>
        <w:numPr>
          <w:ilvl w:val="1"/>
          <w:numId w:val="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Kenyamanan. </w:t>
      </w:r>
    </w:p>
    <w:p w:rsidR="00284348" w:rsidRPr="0024755F" w:rsidRDefault="00284348" w:rsidP="0024755F">
      <w:pPr>
        <w:pStyle w:val="ListParagraph"/>
        <w:spacing w:after="0" w:line="240" w:lineRule="auto"/>
        <w:ind w:left="1560"/>
        <w:jc w:val="both"/>
        <w:rPr>
          <w:rFonts w:ascii="Times New Roman" w:hAnsi="Times New Roman" w:cs="Times New Roman"/>
          <w:sz w:val="24"/>
          <w:szCs w:val="24"/>
        </w:rPr>
      </w:pPr>
      <w:r w:rsidRPr="0024755F">
        <w:rPr>
          <w:rFonts w:ascii="Times New Roman" w:hAnsi="Times New Roman" w:cs="Times New Roman"/>
          <w:sz w:val="24"/>
          <w:szCs w:val="24"/>
        </w:rPr>
        <w:t xml:space="preserve">Lingkungan pelayanan harus tertib, teratur, disediakan ruang tunggu yang nyaman, bersih, rapi,lingkungan yang indah dan sehat, serta dilengkapi dengan fasilitas pendukung layanan seperti parker, toilet, tempat ibadah dan lainnya. </w:t>
      </w:r>
    </w:p>
    <w:p w:rsidR="0024755F" w:rsidRDefault="0024755F" w:rsidP="0024755F">
      <w:pPr>
        <w:spacing w:after="0" w:line="480" w:lineRule="auto"/>
        <w:ind w:left="426" w:firstLine="708"/>
        <w:jc w:val="both"/>
        <w:rPr>
          <w:rFonts w:ascii="Times New Roman" w:hAnsi="Times New Roman" w:cs="Times New Roman"/>
          <w:sz w:val="24"/>
          <w:szCs w:val="24"/>
        </w:rPr>
      </w:pPr>
    </w:p>
    <w:p w:rsidR="00284348" w:rsidRPr="0024755F" w:rsidRDefault="00284348" w:rsidP="0024755F">
      <w:pPr>
        <w:spacing w:after="0" w:line="480" w:lineRule="auto"/>
        <w:ind w:left="426" w:firstLine="708"/>
        <w:jc w:val="both"/>
        <w:rPr>
          <w:rFonts w:ascii="Times New Roman" w:hAnsi="Times New Roman" w:cs="Times New Roman"/>
          <w:sz w:val="24"/>
          <w:szCs w:val="24"/>
        </w:rPr>
      </w:pPr>
      <w:r w:rsidRPr="0024755F">
        <w:rPr>
          <w:rFonts w:ascii="Times New Roman" w:hAnsi="Times New Roman" w:cs="Times New Roman"/>
          <w:sz w:val="24"/>
          <w:szCs w:val="24"/>
        </w:rPr>
        <w:t xml:space="preserve">Setiap sistem pelayanan yang dilakukan oleh penyelenggara pelayanan publik harus memiliki standart pelayanan sebagai pedoman dalam pelaksanaan tugas dan tanggungjawabnya. Stantart pelayanan publik adalah tolak ukur yang dijadikan sebagai pedoman penyelenggaraan pelayanan dan acauan pelayanan kualitas pelayanan sebagai komitmen atau janji dari penyelenggara kepada masyarakat untuk memberikan pelayanan yang </w:t>
      </w:r>
      <w:r w:rsidRPr="0024755F">
        <w:rPr>
          <w:rFonts w:ascii="Times New Roman" w:hAnsi="Times New Roman" w:cs="Times New Roman"/>
          <w:sz w:val="24"/>
          <w:szCs w:val="24"/>
        </w:rPr>
        <w:lastRenderedPageBreak/>
        <w:t xml:space="preserve">berkualitas. Dalam keputusan Menteri Pemberdayaan Aparatur Negara nomor 63 Tahun 2003, sekurang-kurangnya standart pelayanan meliputi: </w:t>
      </w:r>
    </w:p>
    <w:p w:rsidR="00284348" w:rsidRPr="0024755F" w:rsidRDefault="00284348" w:rsidP="00942E0A">
      <w:pPr>
        <w:pStyle w:val="ListParagraph"/>
        <w:numPr>
          <w:ilvl w:val="0"/>
          <w:numId w:val="3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Prosedur pelayanan </w:t>
      </w:r>
    </w:p>
    <w:p w:rsidR="00284348" w:rsidRPr="0024755F" w:rsidRDefault="00284348" w:rsidP="00942E0A">
      <w:pPr>
        <w:pStyle w:val="ListParagraph"/>
        <w:numPr>
          <w:ilvl w:val="0"/>
          <w:numId w:val="3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Waktu penyelesaian. </w:t>
      </w:r>
    </w:p>
    <w:p w:rsidR="00284348" w:rsidRPr="0024755F" w:rsidRDefault="00284348" w:rsidP="00942E0A">
      <w:pPr>
        <w:pStyle w:val="ListParagraph"/>
        <w:numPr>
          <w:ilvl w:val="0"/>
          <w:numId w:val="3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Biaya pelayanan. </w:t>
      </w:r>
    </w:p>
    <w:p w:rsidR="00284348" w:rsidRDefault="00284348" w:rsidP="00942E0A">
      <w:pPr>
        <w:pStyle w:val="ListParagraph"/>
        <w:numPr>
          <w:ilvl w:val="0"/>
          <w:numId w:val="3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Produk pelayanan. </w:t>
      </w:r>
    </w:p>
    <w:p w:rsidR="00284348" w:rsidRPr="0024755F" w:rsidRDefault="00284348" w:rsidP="00942E0A">
      <w:pPr>
        <w:pStyle w:val="ListParagraph"/>
        <w:numPr>
          <w:ilvl w:val="0"/>
          <w:numId w:val="3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Sarana dan prasarana. </w:t>
      </w:r>
    </w:p>
    <w:p w:rsidR="00284348" w:rsidRPr="0024755F" w:rsidRDefault="00284348" w:rsidP="00942E0A">
      <w:pPr>
        <w:pStyle w:val="ListParagraph"/>
        <w:numPr>
          <w:ilvl w:val="0"/>
          <w:numId w:val="32"/>
        </w:numPr>
        <w:spacing w:after="0" w:line="240" w:lineRule="auto"/>
        <w:ind w:left="1560" w:hanging="426"/>
        <w:jc w:val="both"/>
        <w:rPr>
          <w:rFonts w:ascii="Times New Roman" w:hAnsi="Times New Roman" w:cs="Times New Roman"/>
          <w:sz w:val="24"/>
          <w:szCs w:val="24"/>
        </w:rPr>
      </w:pPr>
      <w:r w:rsidRPr="0024755F">
        <w:rPr>
          <w:rFonts w:ascii="Times New Roman" w:hAnsi="Times New Roman" w:cs="Times New Roman"/>
          <w:sz w:val="24"/>
          <w:szCs w:val="24"/>
        </w:rPr>
        <w:t xml:space="preserve">Kompetensi petugas pelayanan </w:t>
      </w:r>
    </w:p>
    <w:p w:rsidR="00284348" w:rsidRPr="0024755F" w:rsidRDefault="00284348" w:rsidP="0024755F">
      <w:pPr>
        <w:spacing w:after="0" w:line="480" w:lineRule="auto"/>
        <w:ind w:left="426" w:firstLine="708"/>
        <w:jc w:val="both"/>
        <w:rPr>
          <w:rFonts w:ascii="Times New Roman" w:hAnsi="Times New Roman" w:cs="Times New Roman"/>
          <w:sz w:val="24"/>
          <w:szCs w:val="24"/>
        </w:rPr>
      </w:pPr>
    </w:p>
    <w:p w:rsidR="00284348" w:rsidRPr="0024755F" w:rsidRDefault="00284348" w:rsidP="00713188">
      <w:pPr>
        <w:spacing w:after="0" w:line="480" w:lineRule="auto"/>
        <w:ind w:firstLine="708"/>
        <w:jc w:val="both"/>
        <w:rPr>
          <w:rFonts w:ascii="Times New Roman" w:hAnsi="Times New Roman" w:cs="Times New Roman"/>
          <w:sz w:val="24"/>
          <w:szCs w:val="24"/>
        </w:rPr>
      </w:pPr>
      <w:r w:rsidRPr="0024755F">
        <w:rPr>
          <w:rFonts w:ascii="Times New Roman" w:hAnsi="Times New Roman" w:cs="Times New Roman"/>
          <w:sz w:val="24"/>
          <w:szCs w:val="24"/>
        </w:rPr>
        <w:t xml:space="preserve">Beradasarkan uraian di atas, dalam penelitian ini maka indikator-indikator sistem pelayanan yang menentukan kualitas pelayanan publik adalah : </w:t>
      </w:r>
    </w:p>
    <w:p w:rsidR="00284348" w:rsidRPr="00713188" w:rsidRDefault="00284348" w:rsidP="00942E0A">
      <w:pPr>
        <w:pStyle w:val="ListParagraph"/>
        <w:numPr>
          <w:ilvl w:val="1"/>
          <w:numId w:val="18"/>
        </w:numPr>
        <w:spacing w:after="0" w:line="480" w:lineRule="auto"/>
        <w:ind w:left="426" w:hanging="426"/>
        <w:jc w:val="both"/>
        <w:rPr>
          <w:rFonts w:ascii="Times New Roman" w:hAnsi="Times New Roman" w:cs="Times New Roman"/>
          <w:sz w:val="24"/>
          <w:szCs w:val="24"/>
        </w:rPr>
      </w:pPr>
      <w:r w:rsidRPr="00713188">
        <w:rPr>
          <w:rFonts w:ascii="Times New Roman" w:hAnsi="Times New Roman" w:cs="Times New Roman"/>
          <w:sz w:val="24"/>
          <w:szCs w:val="24"/>
        </w:rPr>
        <w:t xml:space="preserve">Kenyamanan dalam memperoleh pelayanan berkait dengan lokasi tempat pelayanan; </w:t>
      </w:r>
    </w:p>
    <w:p w:rsidR="00284348" w:rsidRPr="00713188" w:rsidRDefault="00284348" w:rsidP="00942E0A">
      <w:pPr>
        <w:pStyle w:val="ListParagraph"/>
        <w:numPr>
          <w:ilvl w:val="1"/>
          <w:numId w:val="18"/>
        </w:numPr>
        <w:spacing w:after="0" w:line="480" w:lineRule="auto"/>
        <w:ind w:left="426" w:hanging="426"/>
        <w:jc w:val="both"/>
        <w:rPr>
          <w:rFonts w:ascii="Times New Roman" w:hAnsi="Times New Roman" w:cs="Times New Roman"/>
          <w:sz w:val="24"/>
          <w:szCs w:val="24"/>
        </w:rPr>
      </w:pPr>
      <w:r w:rsidRPr="00713188">
        <w:rPr>
          <w:rFonts w:ascii="Times New Roman" w:hAnsi="Times New Roman" w:cs="Times New Roman"/>
          <w:sz w:val="24"/>
          <w:szCs w:val="24"/>
        </w:rPr>
        <w:t xml:space="preserve">Kejelasan informasi tentang pelayanan yang diberikan; </w:t>
      </w:r>
    </w:p>
    <w:p w:rsidR="00284348" w:rsidRPr="00713188" w:rsidRDefault="00284348" w:rsidP="00942E0A">
      <w:pPr>
        <w:pStyle w:val="ListParagraph"/>
        <w:numPr>
          <w:ilvl w:val="1"/>
          <w:numId w:val="18"/>
        </w:numPr>
        <w:spacing w:after="0" w:line="480" w:lineRule="auto"/>
        <w:ind w:left="426" w:hanging="426"/>
        <w:jc w:val="both"/>
        <w:rPr>
          <w:rFonts w:ascii="Times New Roman" w:hAnsi="Times New Roman" w:cs="Times New Roman"/>
          <w:sz w:val="24"/>
          <w:szCs w:val="24"/>
        </w:rPr>
      </w:pPr>
      <w:r w:rsidRPr="00713188">
        <w:rPr>
          <w:rFonts w:ascii="Times New Roman" w:hAnsi="Times New Roman" w:cs="Times New Roman"/>
          <w:sz w:val="24"/>
          <w:szCs w:val="24"/>
        </w:rPr>
        <w:t xml:space="preserve">Perlindungan terhadap dampak hasil pelayanan. </w:t>
      </w:r>
    </w:p>
    <w:p w:rsidR="00713188" w:rsidRDefault="00713188" w:rsidP="00713188">
      <w:pPr>
        <w:autoSpaceDE w:val="0"/>
        <w:autoSpaceDN w:val="0"/>
        <w:adjustRightInd w:val="0"/>
        <w:spacing w:after="0" w:line="480" w:lineRule="auto"/>
        <w:jc w:val="both"/>
        <w:rPr>
          <w:rFonts w:ascii="Times New Roman" w:hAnsi="Times New Roman" w:cs="Times New Roman"/>
          <w:b/>
          <w:bCs/>
          <w:sz w:val="24"/>
          <w:szCs w:val="24"/>
        </w:rPr>
      </w:pPr>
    </w:p>
    <w:p w:rsidR="00284348" w:rsidRPr="00FA5A7E" w:rsidRDefault="00284348" w:rsidP="00942E0A">
      <w:pPr>
        <w:pStyle w:val="ListParagraph"/>
        <w:numPr>
          <w:ilvl w:val="3"/>
          <w:numId w:val="17"/>
        </w:numPr>
        <w:autoSpaceDE w:val="0"/>
        <w:autoSpaceDN w:val="0"/>
        <w:adjustRightInd w:val="0"/>
        <w:spacing w:after="0" w:line="480" w:lineRule="auto"/>
        <w:ind w:left="851" w:hanging="851"/>
        <w:jc w:val="both"/>
        <w:rPr>
          <w:rFonts w:ascii="Times New Roman" w:hAnsi="Times New Roman" w:cs="Times New Roman"/>
          <w:sz w:val="24"/>
          <w:szCs w:val="24"/>
        </w:rPr>
      </w:pPr>
      <w:r w:rsidRPr="00FA5A7E">
        <w:rPr>
          <w:rFonts w:ascii="Times New Roman" w:hAnsi="Times New Roman" w:cs="Times New Roman"/>
          <w:b/>
          <w:bCs/>
          <w:sz w:val="24"/>
          <w:szCs w:val="24"/>
        </w:rPr>
        <w:t>Dimensi-Dimensi Kualitas Pelayanan Publik (</w:t>
      </w:r>
      <w:r w:rsidRPr="00FA5A7E">
        <w:rPr>
          <w:rFonts w:ascii="Times New Roman" w:hAnsi="Times New Roman" w:cs="Times New Roman"/>
          <w:b/>
          <w:bCs/>
          <w:i/>
          <w:iCs/>
          <w:sz w:val="24"/>
          <w:szCs w:val="24"/>
        </w:rPr>
        <w:t>Public Service</w:t>
      </w:r>
      <w:r w:rsidRPr="00FA5A7E">
        <w:rPr>
          <w:rFonts w:ascii="Times New Roman" w:hAnsi="Times New Roman" w:cs="Times New Roman"/>
          <w:b/>
          <w:bCs/>
          <w:sz w:val="24"/>
          <w:szCs w:val="24"/>
        </w:rPr>
        <w:t xml:space="preserve">) </w:t>
      </w: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Setelah memahami pengertian konsep kualitas pelayanan publik dan berbagai faktor yang secara konseptual mempengaruhi tingkat kualitas pelayanan publik yang diselenggarakan pemerintah, selanjutnya akan dikemukakan dimensi-dimensi dari konsep kualitas pelayanan publik. Kotler (dalam Supranto, </w:t>
      </w:r>
      <w:r w:rsidR="006005F9">
        <w:rPr>
          <w:rFonts w:ascii="Times New Roman" w:hAnsi="Times New Roman" w:cs="Times New Roman"/>
          <w:sz w:val="24"/>
          <w:szCs w:val="24"/>
        </w:rPr>
        <w:t>2010</w:t>
      </w:r>
      <w:r w:rsidRPr="00284348">
        <w:rPr>
          <w:rFonts w:ascii="Times New Roman" w:hAnsi="Times New Roman" w:cs="Times New Roman"/>
          <w:sz w:val="24"/>
          <w:szCs w:val="24"/>
        </w:rPr>
        <w:t xml:space="preserve"> : 161) mengemukakan lima dimensi pokok untuk menilai kualitas pelayanan, yaitu: </w:t>
      </w:r>
    </w:p>
    <w:p w:rsidR="00284348" w:rsidRPr="00FA5A7E" w:rsidRDefault="00284348" w:rsidP="00942E0A">
      <w:pPr>
        <w:pStyle w:val="ListParagraph"/>
        <w:numPr>
          <w:ilvl w:val="1"/>
          <w:numId w:val="32"/>
        </w:numPr>
        <w:autoSpaceDE w:val="0"/>
        <w:autoSpaceDN w:val="0"/>
        <w:adjustRightInd w:val="0"/>
        <w:spacing w:after="0"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Bukti langsung (</w:t>
      </w:r>
      <w:r w:rsidRPr="00FA5A7E">
        <w:rPr>
          <w:rFonts w:ascii="Times New Roman" w:hAnsi="Times New Roman" w:cs="Times New Roman"/>
          <w:i/>
          <w:iCs/>
          <w:sz w:val="24"/>
          <w:szCs w:val="24"/>
        </w:rPr>
        <w:t>tangibles</w:t>
      </w:r>
      <w:r w:rsidRPr="00FA5A7E">
        <w:rPr>
          <w:rFonts w:ascii="Times New Roman" w:hAnsi="Times New Roman" w:cs="Times New Roman"/>
          <w:sz w:val="24"/>
          <w:szCs w:val="24"/>
        </w:rPr>
        <w:t xml:space="preserve">): meliputi fasilitas fisik, perlengkapan, pegawai dan sarana komunikasi. </w:t>
      </w:r>
    </w:p>
    <w:p w:rsidR="00284348" w:rsidRPr="00FA5A7E" w:rsidRDefault="00284348" w:rsidP="00942E0A">
      <w:pPr>
        <w:pStyle w:val="ListParagraph"/>
        <w:numPr>
          <w:ilvl w:val="1"/>
          <w:numId w:val="32"/>
        </w:numPr>
        <w:autoSpaceDE w:val="0"/>
        <w:autoSpaceDN w:val="0"/>
        <w:adjustRightInd w:val="0"/>
        <w:spacing w:after="0"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Keandalan (</w:t>
      </w:r>
      <w:r w:rsidRPr="00FA5A7E">
        <w:rPr>
          <w:rFonts w:ascii="Times New Roman" w:hAnsi="Times New Roman" w:cs="Times New Roman"/>
          <w:i/>
          <w:iCs/>
          <w:sz w:val="24"/>
          <w:szCs w:val="24"/>
        </w:rPr>
        <w:t>realiability</w:t>
      </w:r>
      <w:r w:rsidRPr="00FA5A7E">
        <w:rPr>
          <w:rFonts w:ascii="Times New Roman" w:hAnsi="Times New Roman" w:cs="Times New Roman"/>
          <w:sz w:val="24"/>
          <w:szCs w:val="24"/>
        </w:rPr>
        <w:t xml:space="preserve">), yakni kemampuan memberikan pelayanan yang dijanjikan dengan segera, akurat dan memuaskan. </w:t>
      </w:r>
    </w:p>
    <w:p w:rsidR="00284348" w:rsidRPr="00FA5A7E" w:rsidRDefault="00284348" w:rsidP="00942E0A">
      <w:pPr>
        <w:pStyle w:val="ListParagraph"/>
        <w:numPr>
          <w:ilvl w:val="1"/>
          <w:numId w:val="32"/>
        </w:numPr>
        <w:autoSpaceDE w:val="0"/>
        <w:autoSpaceDN w:val="0"/>
        <w:adjustRightInd w:val="0"/>
        <w:spacing w:after="0"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 xml:space="preserve">Daya tanggap </w:t>
      </w:r>
      <w:r w:rsidRPr="00FA5A7E">
        <w:rPr>
          <w:rFonts w:ascii="Times New Roman" w:hAnsi="Times New Roman" w:cs="Times New Roman"/>
          <w:i/>
          <w:iCs/>
          <w:sz w:val="24"/>
          <w:szCs w:val="24"/>
        </w:rPr>
        <w:t>(responsiviness</w:t>
      </w:r>
      <w:r w:rsidRPr="00FA5A7E">
        <w:rPr>
          <w:rFonts w:ascii="Times New Roman" w:hAnsi="Times New Roman" w:cs="Times New Roman"/>
          <w:sz w:val="24"/>
          <w:szCs w:val="24"/>
        </w:rPr>
        <w:t xml:space="preserve">), yaitu keinginan para staf untuk membantu para pelanggan dan memberikan pelayanan yang tanggap. </w:t>
      </w:r>
    </w:p>
    <w:p w:rsidR="00284348" w:rsidRPr="00FA5A7E" w:rsidRDefault="00284348" w:rsidP="00942E0A">
      <w:pPr>
        <w:pStyle w:val="ListParagraph"/>
        <w:numPr>
          <w:ilvl w:val="1"/>
          <w:numId w:val="32"/>
        </w:numPr>
        <w:autoSpaceDE w:val="0"/>
        <w:autoSpaceDN w:val="0"/>
        <w:adjustRightInd w:val="0"/>
        <w:spacing w:after="0"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lastRenderedPageBreak/>
        <w:t>Keyakinan (</w:t>
      </w:r>
      <w:r w:rsidRPr="00FA5A7E">
        <w:rPr>
          <w:rFonts w:ascii="Times New Roman" w:hAnsi="Times New Roman" w:cs="Times New Roman"/>
          <w:i/>
          <w:iCs/>
          <w:sz w:val="24"/>
          <w:szCs w:val="24"/>
        </w:rPr>
        <w:t xml:space="preserve">confidence), </w:t>
      </w:r>
      <w:r w:rsidRPr="00FA5A7E">
        <w:rPr>
          <w:rFonts w:ascii="Times New Roman" w:hAnsi="Times New Roman" w:cs="Times New Roman"/>
          <w:sz w:val="24"/>
          <w:szCs w:val="24"/>
        </w:rPr>
        <w:t xml:space="preserve">yaitu pengetahuan dan kesopanan karyawan serta kemampuan mereka untuk menimbulkan kepercayaan dan assurance. </w:t>
      </w:r>
    </w:p>
    <w:p w:rsidR="00284348" w:rsidRPr="00FA5A7E" w:rsidRDefault="00284348" w:rsidP="00942E0A">
      <w:pPr>
        <w:pStyle w:val="ListParagraph"/>
        <w:numPr>
          <w:ilvl w:val="1"/>
          <w:numId w:val="32"/>
        </w:numPr>
        <w:autoSpaceDE w:val="0"/>
        <w:autoSpaceDN w:val="0"/>
        <w:adjustRightInd w:val="0"/>
        <w:spacing w:after="0"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Empati (</w:t>
      </w:r>
      <w:r w:rsidRPr="00FA5A7E">
        <w:rPr>
          <w:rFonts w:ascii="Times New Roman" w:hAnsi="Times New Roman" w:cs="Times New Roman"/>
          <w:i/>
          <w:iCs/>
          <w:sz w:val="24"/>
          <w:szCs w:val="24"/>
        </w:rPr>
        <w:t>emphaty</w:t>
      </w:r>
      <w:r w:rsidRPr="00FA5A7E">
        <w:rPr>
          <w:rFonts w:ascii="Times New Roman" w:hAnsi="Times New Roman" w:cs="Times New Roman"/>
          <w:sz w:val="24"/>
          <w:szCs w:val="24"/>
        </w:rPr>
        <w:t xml:space="preserve">), yakni meliputi kemudahan dalam melakukan hubungan, komunikasi yang baik, perhatian pribadi dan memahami kebutuhan para pelanggan. </w:t>
      </w: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Kennedy dan Young (dalam Supranto, </w:t>
      </w:r>
      <w:r w:rsidR="006005F9">
        <w:rPr>
          <w:rFonts w:ascii="Times New Roman" w:hAnsi="Times New Roman" w:cs="Times New Roman"/>
          <w:sz w:val="24"/>
          <w:szCs w:val="24"/>
        </w:rPr>
        <w:t>2010</w:t>
      </w:r>
      <w:r w:rsidRPr="00284348">
        <w:rPr>
          <w:rFonts w:ascii="Times New Roman" w:hAnsi="Times New Roman" w:cs="Times New Roman"/>
          <w:sz w:val="24"/>
          <w:szCs w:val="24"/>
        </w:rPr>
        <w:t xml:space="preserve"> : 107) berpendapat bahwa terdapat 6 (enam) dimensi untuk melakukan pengukuran terhadap kualitas pelayanan, yaitu:</w:t>
      </w:r>
    </w:p>
    <w:p w:rsidR="00284348" w:rsidRPr="00FA5A7E" w:rsidRDefault="00284348" w:rsidP="00942E0A">
      <w:pPr>
        <w:pStyle w:val="ListParagraph"/>
        <w:numPr>
          <w:ilvl w:val="0"/>
          <w:numId w:val="34"/>
        </w:numPr>
        <w:autoSpaceDE w:val="0"/>
        <w:autoSpaceDN w:val="0"/>
        <w:adjustRightInd w:val="0"/>
        <w:spacing w:after="201"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 xml:space="preserve">Keberadaan pelayanan; </w:t>
      </w:r>
    </w:p>
    <w:p w:rsidR="00284348" w:rsidRPr="00FA5A7E" w:rsidRDefault="00284348" w:rsidP="00942E0A">
      <w:pPr>
        <w:pStyle w:val="ListParagraph"/>
        <w:numPr>
          <w:ilvl w:val="0"/>
          <w:numId w:val="34"/>
        </w:numPr>
        <w:autoSpaceDE w:val="0"/>
        <w:autoSpaceDN w:val="0"/>
        <w:adjustRightInd w:val="0"/>
        <w:spacing w:after="201"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 xml:space="preserve">Ketanggapan pelayanan; </w:t>
      </w:r>
    </w:p>
    <w:p w:rsidR="00284348" w:rsidRPr="00FA5A7E" w:rsidRDefault="00284348" w:rsidP="00942E0A">
      <w:pPr>
        <w:pStyle w:val="ListParagraph"/>
        <w:numPr>
          <w:ilvl w:val="0"/>
          <w:numId w:val="34"/>
        </w:numPr>
        <w:autoSpaceDE w:val="0"/>
        <w:autoSpaceDN w:val="0"/>
        <w:adjustRightInd w:val="0"/>
        <w:spacing w:after="201"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 xml:space="preserve">Ketepatan pelayanan; </w:t>
      </w:r>
    </w:p>
    <w:p w:rsidR="00284348" w:rsidRPr="00FA5A7E" w:rsidRDefault="00284348" w:rsidP="00942E0A">
      <w:pPr>
        <w:pStyle w:val="ListParagraph"/>
        <w:numPr>
          <w:ilvl w:val="0"/>
          <w:numId w:val="34"/>
        </w:numPr>
        <w:autoSpaceDE w:val="0"/>
        <w:autoSpaceDN w:val="0"/>
        <w:adjustRightInd w:val="0"/>
        <w:spacing w:after="201"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 xml:space="preserve">Profesionalisme pelayanan; </w:t>
      </w:r>
    </w:p>
    <w:p w:rsidR="00284348" w:rsidRPr="00FA5A7E" w:rsidRDefault="00284348" w:rsidP="00942E0A">
      <w:pPr>
        <w:pStyle w:val="ListParagraph"/>
        <w:numPr>
          <w:ilvl w:val="0"/>
          <w:numId w:val="34"/>
        </w:numPr>
        <w:autoSpaceDE w:val="0"/>
        <w:autoSpaceDN w:val="0"/>
        <w:adjustRightInd w:val="0"/>
        <w:spacing w:after="201"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 xml:space="preserve">Kepuasan keseluruhan dengan pelayanan; dan </w:t>
      </w:r>
    </w:p>
    <w:p w:rsidR="00284348" w:rsidRPr="00FA5A7E" w:rsidRDefault="00284348" w:rsidP="00942E0A">
      <w:pPr>
        <w:pStyle w:val="ListParagraph"/>
        <w:numPr>
          <w:ilvl w:val="0"/>
          <w:numId w:val="34"/>
        </w:numPr>
        <w:autoSpaceDE w:val="0"/>
        <w:autoSpaceDN w:val="0"/>
        <w:adjustRightInd w:val="0"/>
        <w:spacing w:after="0"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 xml:space="preserve">Kepuasan keseluruhan dengan barang </w:t>
      </w: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p>
    <w:p w:rsidR="00284348" w:rsidRPr="00284348" w:rsidRDefault="00284348" w:rsidP="00284348">
      <w:pPr>
        <w:autoSpaceDE w:val="0"/>
        <w:autoSpaceDN w:val="0"/>
        <w:adjustRightInd w:val="0"/>
        <w:spacing w:after="0" w:line="480" w:lineRule="auto"/>
        <w:ind w:firstLine="709"/>
        <w:jc w:val="both"/>
        <w:rPr>
          <w:rFonts w:ascii="Times New Roman" w:hAnsi="Times New Roman" w:cs="Times New Roman"/>
          <w:sz w:val="24"/>
          <w:szCs w:val="24"/>
        </w:rPr>
      </w:pPr>
      <w:r w:rsidRPr="00284348">
        <w:rPr>
          <w:rFonts w:ascii="Times New Roman" w:hAnsi="Times New Roman" w:cs="Times New Roman"/>
          <w:sz w:val="24"/>
          <w:szCs w:val="24"/>
        </w:rPr>
        <w:t xml:space="preserve">Konsepsi lain mengenai dimensi-dimensi kualitas pelayanan publik juga dikemukakan oleh Tjiptono (1996 : 58), yang menjelaskan 4 (empat) unsur penting lain yang terkandung dalam konsep pelayanan yang berkualitas, yaitu: </w:t>
      </w:r>
    </w:p>
    <w:p w:rsidR="00284348" w:rsidRPr="00FA5A7E" w:rsidRDefault="00284348" w:rsidP="00942E0A">
      <w:pPr>
        <w:pStyle w:val="ListParagraph"/>
        <w:numPr>
          <w:ilvl w:val="1"/>
          <w:numId w:val="30"/>
        </w:numPr>
        <w:autoSpaceDE w:val="0"/>
        <w:autoSpaceDN w:val="0"/>
        <w:adjustRightInd w:val="0"/>
        <w:spacing w:after="202"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 xml:space="preserve">Kecepatan </w:t>
      </w:r>
    </w:p>
    <w:p w:rsidR="00284348" w:rsidRPr="00FA5A7E" w:rsidRDefault="00284348" w:rsidP="00942E0A">
      <w:pPr>
        <w:pStyle w:val="ListParagraph"/>
        <w:numPr>
          <w:ilvl w:val="1"/>
          <w:numId w:val="30"/>
        </w:numPr>
        <w:autoSpaceDE w:val="0"/>
        <w:autoSpaceDN w:val="0"/>
        <w:adjustRightInd w:val="0"/>
        <w:spacing w:after="202"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 xml:space="preserve">Ketepatan </w:t>
      </w:r>
    </w:p>
    <w:p w:rsidR="00284348" w:rsidRPr="00FA5A7E" w:rsidRDefault="00284348" w:rsidP="00942E0A">
      <w:pPr>
        <w:pStyle w:val="ListParagraph"/>
        <w:numPr>
          <w:ilvl w:val="1"/>
          <w:numId w:val="30"/>
        </w:numPr>
        <w:autoSpaceDE w:val="0"/>
        <w:autoSpaceDN w:val="0"/>
        <w:adjustRightInd w:val="0"/>
        <w:spacing w:after="202"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 xml:space="preserve">Kemudahan </w:t>
      </w:r>
    </w:p>
    <w:p w:rsidR="00FA5A7E" w:rsidRPr="00FA5A7E" w:rsidRDefault="00284348" w:rsidP="00942E0A">
      <w:pPr>
        <w:pStyle w:val="ListParagraph"/>
        <w:numPr>
          <w:ilvl w:val="1"/>
          <w:numId w:val="30"/>
        </w:numPr>
        <w:autoSpaceDE w:val="0"/>
        <w:autoSpaceDN w:val="0"/>
        <w:adjustRightInd w:val="0"/>
        <w:spacing w:after="0" w:line="240" w:lineRule="auto"/>
        <w:ind w:left="1134" w:hanging="425"/>
        <w:jc w:val="both"/>
        <w:rPr>
          <w:rFonts w:ascii="Times New Roman" w:hAnsi="Times New Roman" w:cs="Times New Roman"/>
          <w:sz w:val="24"/>
          <w:szCs w:val="24"/>
        </w:rPr>
      </w:pPr>
      <w:r w:rsidRPr="00FA5A7E">
        <w:rPr>
          <w:rFonts w:ascii="Times New Roman" w:hAnsi="Times New Roman" w:cs="Times New Roman"/>
          <w:sz w:val="24"/>
          <w:szCs w:val="24"/>
        </w:rPr>
        <w:t xml:space="preserve">Kenyamanan </w:t>
      </w:r>
    </w:p>
    <w:p w:rsidR="00FA5A7E" w:rsidRDefault="00FA5A7E" w:rsidP="00FA5A7E">
      <w:pPr>
        <w:autoSpaceDE w:val="0"/>
        <w:autoSpaceDN w:val="0"/>
        <w:adjustRightInd w:val="0"/>
        <w:spacing w:after="0" w:line="480" w:lineRule="auto"/>
        <w:ind w:firstLine="709"/>
        <w:jc w:val="both"/>
        <w:rPr>
          <w:rFonts w:ascii="Times New Roman" w:hAnsi="Times New Roman" w:cs="Times New Roman"/>
          <w:sz w:val="24"/>
          <w:szCs w:val="24"/>
        </w:rPr>
      </w:pPr>
    </w:p>
    <w:p w:rsidR="006143A5" w:rsidRDefault="00284348" w:rsidP="006143A5">
      <w:pPr>
        <w:autoSpaceDE w:val="0"/>
        <w:autoSpaceDN w:val="0"/>
        <w:adjustRightInd w:val="0"/>
        <w:spacing w:after="0" w:line="480" w:lineRule="auto"/>
        <w:ind w:firstLine="709"/>
        <w:jc w:val="both"/>
        <w:rPr>
          <w:rFonts w:ascii="Times New Roman" w:hAnsi="Times New Roman" w:cs="Times New Roman"/>
          <w:sz w:val="24"/>
          <w:szCs w:val="24"/>
          <w:lang w:val="id-ID"/>
        </w:rPr>
      </w:pPr>
      <w:r w:rsidRPr="00284348">
        <w:rPr>
          <w:rFonts w:ascii="Times New Roman" w:hAnsi="Times New Roman" w:cs="Times New Roman"/>
          <w:sz w:val="24"/>
          <w:szCs w:val="24"/>
        </w:rPr>
        <w:t>Sedangkan Ndraha (</w:t>
      </w:r>
      <w:r w:rsidR="006005F9">
        <w:rPr>
          <w:rFonts w:ascii="Times New Roman" w:hAnsi="Times New Roman" w:cs="Times New Roman"/>
          <w:sz w:val="24"/>
          <w:szCs w:val="24"/>
        </w:rPr>
        <w:t>2010</w:t>
      </w:r>
      <w:r w:rsidRPr="00284348">
        <w:rPr>
          <w:rFonts w:ascii="Times New Roman" w:hAnsi="Times New Roman" w:cs="Times New Roman"/>
          <w:sz w:val="24"/>
          <w:szCs w:val="24"/>
        </w:rPr>
        <w:t xml:space="preserve"> : 63) dalam kaitannya dengan aspek-aspek yang harus diperhatikan dalam mengupayakan penyelenggaraan pelayanan publik yang berkualitas, mengemukakan bahwa jasa layanan atau layanan civil dipandang sebagai suatu dividen yang wajib didistrsbusikan kepada rakyat oleh pemerintah dengan semakin baik, semakin tepat waktu, semakin mudah diperoleh dan semakin adil. Tekanan pada aspek-aspek kecepatan, ketepatan, kemudahan dan </w:t>
      </w:r>
      <w:r w:rsidRPr="00284348">
        <w:rPr>
          <w:rFonts w:ascii="Times New Roman" w:hAnsi="Times New Roman" w:cs="Times New Roman"/>
          <w:sz w:val="24"/>
          <w:szCs w:val="24"/>
        </w:rPr>
        <w:lastRenderedPageBreak/>
        <w:t xml:space="preserve">keadilan dalam layanan publik </w:t>
      </w:r>
      <w:r w:rsidRPr="00284348">
        <w:rPr>
          <w:rFonts w:ascii="Times New Roman" w:hAnsi="Times New Roman" w:cs="Times New Roman"/>
          <w:i/>
          <w:iCs/>
          <w:sz w:val="24"/>
          <w:szCs w:val="24"/>
        </w:rPr>
        <w:t xml:space="preserve">(civil) </w:t>
      </w:r>
      <w:r w:rsidRPr="00284348">
        <w:rPr>
          <w:rFonts w:ascii="Times New Roman" w:hAnsi="Times New Roman" w:cs="Times New Roman"/>
          <w:sz w:val="24"/>
          <w:szCs w:val="24"/>
        </w:rPr>
        <w:t>tersebut berkaitan dengan sifat monopoli dari layanan publik (</w:t>
      </w:r>
      <w:r w:rsidRPr="00284348">
        <w:rPr>
          <w:rFonts w:ascii="Times New Roman" w:hAnsi="Times New Roman" w:cs="Times New Roman"/>
          <w:i/>
          <w:iCs/>
          <w:sz w:val="24"/>
          <w:szCs w:val="24"/>
        </w:rPr>
        <w:t xml:space="preserve">civil) </w:t>
      </w:r>
      <w:r w:rsidRPr="00284348">
        <w:rPr>
          <w:rFonts w:ascii="Times New Roman" w:hAnsi="Times New Roman" w:cs="Times New Roman"/>
          <w:sz w:val="24"/>
          <w:szCs w:val="24"/>
        </w:rPr>
        <w:t xml:space="preserve">dimana masyarakat tidak memiliki pilihan untuk mengharapkan layanan yang sama pada institusi lain diluar pemerintahan. </w:t>
      </w:r>
    </w:p>
    <w:p w:rsidR="00FA5A7E" w:rsidRPr="00284348" w:rsidRDefault="00FA5A7E" w:rsidP="00284348">
      <w:pPr>
        <w:spacing w:after="0" w:line="480" w:lineRule="auto"/>
        <w:ind w:firstLine="709"/>
        <w:jc w:val="both"/>
        <w:rPr>
          <w:rFonts w:ascii="Times New Roman" w:hAnsi="Times New Roman" w:cs="Times New Roman"/>
          <w:b/>
          <w:sz w:val="24"/>
          <w:szCs w:val="24"/>
        </w:rPr>
      </w:pPr>
    </w:p>
    <w:p w:rsidR="00FA5A7E" w:rsidRDefault="00FA5A7E" w:rsidP="00D34F13">
      <w:pPr>
        <w:pStyle w:val="ListParagraph"/>
        <w:numPr>
          <w:ilvl w:val="1"/>
          <w:numId w:val="1"/>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Kerangka Pikir Penelitian</w:t>
      </w:r>
    </w:p>
    <w:p w:rsidR="00FA5A7E" w:rsidRDefault="00F77D65" w:rsidP="00F77D65">
      <w:pPr>
        <w:spacing w:after="0" w:line="480" w:lineRule="auto"/>
        <w:ind w:firstLine="709"/>
        <w:jc w:val="both"/>
        <w:rPr>
          <w:rFonts w:ascii="Times New Roman" w:hAnsi="Times New Roman" w:cs="Times New Roman"/>
          <w:sz w:val="24"/>
        </w:rPr>
      </w:pPr>
      <w:r>
        <w:rPr>
          <w:rFonts w:ascii="Times New Roman" w:hAnsi="Times New Roman" w:cs="Times New Roman"/>
          <w:sz w:val="24"/>
        </w:rPr>
        <w:t>Berdasarkan rumusan masalah dan tujuan yang hendak dicapai dalam penelitian ini, maka model kerangka pikir dalam penelitian ini dapat digambarkan sebagai berikut :</w:t>
      </w:r>
    </w:p>
    <w:p w:rsidR="00F77D65" w:rsidRDefault="004210F4" w:rsidP="00F77D65">
      <w:pPr>
        <w:spacing w:after="0" w:line="480" w:lineRule="auto"/>
        <w:jc w:val="both"/>
        <w:rPr>
          <w:rFonts w:ascii="Times New Roman" w:hAnsi="Times New Roman" w:cs="Times New Roman"/>
          <w:sz w:val="24"/>
        </w:rPr>
      </w:pPr>
      <w:r w:rsidRPr="004210F4">
        <w:rPr>
          <w:rFonts w:ascii="Times New Roman" w:hAnsi="Times New Roman" w:cs="Times New Roman"/>
          <w:noProof/>
          <w:sz w:val="24"/>
        </w:rPr>
        <w:pict>
          <v:shape id="_x0000_s1039" type="#_x0000_t202" style="position:absolute;left:0;text-align:left;margin-left:8.85pt;margin-top:20.1pt;width:143.25pt;height:59.05pt;z-index:251670528">
            <v:textbox>
              <w:txbxContent>
                <w:p w:rsidR="00CC3BBA" w:rsidRPr="00B768C0" w:rsidRDefault="00CC3BBA" w:rsidP="00F77D65">
                  <w:pPr>
                    <w:spacing w:after="0"/>
                    <w:jc w:val="center"/>
                    <w:rPr>
                      <w:rFonts w:ascii="Times New Roman" w:hAnsi="Times New Roman" w:cs="Times New Roman"/>
                      <w:b/>
                      <w:sz w:val="24"/>
                      <w:lang w:val="id-ID"/>
                    </w:rPr>
                  </w:pPr>
                  <w:r w:rsidRPr="00B768C0">
                    <w:rPr>
                      <w:rFonts w:ascii="Times New Roman" w:hAnsi="Times New Roman" w:cs="Times New Roman"/>
                      <w:b/>
                      <w:sz w:val="24"/>
                      <w:lang w:val="id-ID"/>
                    </w:rPr>
                    <w:t>UU No. 25 Tahun 2009</w:t>
                  </w:r>
                </w:p>
                <w:p w:rsidR="00CC3BBA" w:rsidRPr="00B768C0" w:rsidRDefault="00CC3BBA" w:rsidP="00F77D65">
                  <w:pPr>
                    <w:spacing w:after="0"/>
                    <w:jc w:val="center"/>
                    <w:rPr>
                      <w:rFonts w:ascii="Times New Roman" w:hAnsi="Times New Roman" w:cs="Times New Roman"/>
                      <w:b/>
                      <w:sz w:val="24"/>
                    </w:rPr>
                  </w:pPr>
                  <w:r w:rsidRPr="00B768C0">
                    <w:rPr>
                      <w:rFonts w:ascii="Times New Roman" w:hAnsi="Times New Roman" w:cs="Times New Roman"/>
                      <w:b/>
                      <w:sz w:val="24"/>
                      <w:lang w:val="id-ID"/>
                    </w:rPr>
                    <w:t>Tentang</w:t>
                  </w:r>
                  <w:r w:rsidRPr="00B768C0">
                    <w:rPr>
                      <w:rFonts w:ascii="Times New Roman" w:hAnsi="Times New Roman" w:cs="Times New Roman"/>
                      <w:b/>
                      <w:sz w:val="24"/>
                    </w:rPr>
                    <w:t xml:space="preserve"> Pelayanan Publik</w:t>
                  </w:r>
                </w:p>
              </w:txbxContent>
            </v:textbox>
          </v:shape>
        </w:pict>
      </w:r>
      <w:r w:rsidRPr="004210F4">
        <w:rPr>
          <w:rFonts w:ascii="Times New Roman" w:hAnsi="Times New Roman" w:cs="Times New Roman"/>
          <w:noProof/>
          <w:sz w:val="24"/>
        </w:rPr>
        <w:pict>
          <v:shape id="_x0000_s1040" type="#_x0000_t202" style="position:absolute;left:0;text-align:left;margin-left:215.3pt;margin-top:15.3pt;width:147.7pt;height:63.85pt;z-index:251671552">
            <v:textbox>
              <w:txbxContent>
                <w:p w:rsidR="00CC3BBA" w:rsidRPr="00B06B3E" w:rsidRDefault="00CC3BBA" w:rsidP="00B06B3E">
                  <w:pPr>
                    <w:spacing w:after="0" w:line="240" w:lineRule="auto"/>
                    <w:jc w:val="center"/>
                  </w:pPr>
                  <w:r w:rsidRPr="00571811">
                    <w:rPr>
                      <w:rFonts w:ascii="Times New Roman" w:hAnsi="Times New Roman" w:cs="Times New Roman"/>
                      <w:b/>
                      <w:sz w:val="24"/>
                      <w:szCs w:val="24"/>
                    </w:rPr>
                    <w:t xml:space="preserve">Impolementasi </w:t>
                  </w:r>
                  <w:r w:rsidRPr="00571811">
                    <w:rPr>
                      <w:rFonts w:ascii="Times New Roman" w:hAnsi="Times New Roman" w:cs="Times New Roman"/>
                      <w:b/>
                      <w:sz w:val="24"/>
                      <w:szCs w:val="24"/>
                      <w:lang w:val="id-ID"/>
                    </w:rPr>
                    <w:t xml:space="preserve">Kebijakan </w:t>
                  </w:r>
                  <w:r w:rsidRPr="00571811">
                    <w:rPr>
                      <w:rFonts w:ascii="Times New Roman" w:hAnsi="Times New Roman" w:cs="Times New Roman"/>
                      <w:b/>
                      <w:sz w:val="24"/>
                      <w:lang w:val="id-ID"/>
                    </w:rPr>
                    <w:t xml:space="preserve">UU No. 25 Tahun 2009 </w:t>
                  </w:r>
                  <w:r w:rsidRPr="007D37D3">
                    <w:rPr>
                      <w:rFonts w:ascii="Times New Roman" w:hAnsi="Times New Roman" w:cs="Times New Roman"/>
                      <w:b/>
                      <w:sz w:val="24"/>
                      <w:lang w:val="id-ID"/>
                    </w:rPr>
                    <w:t>tentang</w:t>
                  </w:r>
                  <w:r w:rsidRPr="00571811">
                    <w:rPr>
                      <w:rFonts w:ascii="Times New Roman" w:hAnsi="Times New Roman" w:cs="Times New Roman"/>
                      <w:b/>
                      <w:sz w:val="24"/>
                    </w:rPr>
                    <w:t xml:space="preserve"> Pelayanan Publik</w:t>
                  </w:r>
                </w:p>
              </w:txbxContent>
            </v:textbox>
          </v:shape>
        </w:pict>
      </w:r>
    </w:p>
    <w:p w:rsidR="00F77D65" w:rsidRDefault="004210F4" w:rsidP="00F77D65">
      <w:pPr>
        <w:spacing w:after="0" w:line="480" w:lineRule="auto"/>
        <w:jc w:val="both"/>
        <w:rPr>
          <w:rFonts w:ascii="Times New Roman" w:hAnsi="Times New Roman" w:cs="Times New Roman"/>
          <w:sz w:val="24"/>
        </w:rPr>
      </w:pPr>
      <w:r w:rsidRPr="004210F4">
        <w:rPr>
          <w:rFonts w:ascii="Times New Roman" w:hAnsi="Times New Roman" w:cs="Times New Roman"/>
          <w:noProof/>
          <w:sz w:val="24"/>
        </w:rPr>
        <w:pict>
          <v:shape id="_x0000_s1043" type="#_x0000_t32" style="position:absolute;left:0;text-align:left;margin-left:152.1pt;margin-top:20.3pt;width:63.2pt;height:0;z-index:251674624" o:connectortype="straight">
            <v:stroke endarrow="block"/>
          </v:shape>
        </w:pict>
      </w:r>
    </w:p>
    <w:p w:rsidR="00F77D65" w:rsidRDefault="004210F4" w:rsidP="00F77D65">
      <w:pPr>
        <w:spacing w:after="0" w:line="480" w:lineRule="auto"/>
        <w:jc w:val="both"/>
        <w:rPr>
          <w:rFonts w:ascii="Times New Roman" w:hAnsi="Times New Roman" w:cs="Times New Roman"/>
          <w:sz w:val="24"/>
        </w:rPr>
      </w:pPr>
      <w:r w:rsidRPr="004210F4">
        <w:rPr>
          <w:rFonts w:ascii="Times New Roman" w:hAnsi="Times New Roman" w:cs="Times New Roman"/>
          <w:noProof/>
          <w:sz w:val="24"/>
        </w:rPr>
        <w:pict>
          <v:shape id="_x0000_s1044" type="#_x0000_t32" style="position:absolute;left:0;text-align:left;margin-left:285.6pt;margin-top:23.95pt;width:0;height:22.2pt;z-index:251675648" o:connectortype="straight">
            <v:stroke endarrow="block"/>
          </v:shape>
        </w:pict>
      </w:r>
    </w:p>
    <w:p w:rsidR="00F77D65" w:rsidRDefault="004210F4" w:rsidP="00F77D65">
      <w:pPr>
        <w:spacing w:after="0" w:line="480" w:lineRule="auto"/>
        <w:jc w:val="both"/>
        <w:rPr>
          <w:rFonts w:ascii="Times New Roman" w:hAnsi="Times New Roman" w:cs="Times New Roman"/>
          <w:sz w:val="24"/>
        </w:rPr>
      </w:pPr>
      <w:r w:rsidRPr="004210F4">
        <w:rPr>
          <w:rFonts w:ascii="Times New Roman" w:hAnsi="Times New Roman" w:cs="Times New Roman"/>
          <w:noProof/>
          <w:sz w:val="24"/>
        </w:rPr>
        <w:pict>
          <v:shape id="_x0000_s1041" type="#_x0000_t202" style="position:absolute;left:0;text-align:left;margin-left:-2.05pt;margin-top:18.55pt;width:171.6pt;height:94.4pt;z-index:251672576">
            <v:textbox style="mso-next-textbox:#_x0000_s1041">
              <w:txbxContent>
                <w:p w:rsidR="00CC3BBA" w:rsidRPr="00B768C0" w:rsidRDefault="00CC3BBA" w:rsidP="0079422E">
                  <w:pPr>
                    <w:spacing w:after="0" w:line="240" w:lineRule="auto"/>
                    <w:jc w:val="center"/>
                    <w:rPr>
                      <w:rFonts w:ascii="Times New Roman" w:hAnsi="Times New Roman" w:cs="Times New Roman"/>
                      <w:b/>
                      <w:sz w:val="24"/>
                      <w:lang w:val="id-ID"/>
                    </w:rPr>
                  </w:pPr>
                  <w:r w:rsidRPr="00B768C0">
                    <w:rPr>
                      <w:rFonts w:ascii="Times New Roman" w:hAnsi="Times New Roman" w:cs="Times New Roman"/>
                      <w:b/>
                      <w:sz w:val="24"/>
                    </w:rPr>
                    <w:t>Faktor Penghambat dan Pendukung</w:t>
                  </w:r>
                </w:p>
                <w:p w:rsidR="00CC3BBA" w:rsidRPr="00B06B3E" w:rsidRDefault="00CC3BBA" w:rsidP="00B768C0">
                  <w:pPr>
                    <w:pStyle w:val="BodyText"/>
                    <w:numPr>
                      <w:ilvl w:val="0"/>
                      <w:numId w:val="50"/>
                    </w:numPr>
                    <w:spacing w:after="0" w:line="240" w:lineRule="auto"/>
                    <w:ind w:left="426" w:hanging="426"/>
                    <w:jc w:val="both"/>
                    <w:rPr>
                      <w:rFonts w:ascii="Times New Roman" w:hAnsi="Times New Roman" w:cs="Times New Roman"/>
                      <w:sz w:val="24"/>
                      <w:szCs w:val="24"/>
                    </w:rPr>
                  </w:pPr>
                  <w:r w:rsidRPr="00B06B3E">
                    <w:rPr>
                      <w:rFonts w:ascii="Times New Roman" w:hAnsi="Times New Roman" w:cs="Times New Roman"/>
                      <w:sz w:val="24"/>
                      <w:szCs w:val="24"/>
                    </w:rPr>
                    <w:t>Komunikasi.</w:t>
                  </w:r>
                </w:p>
                <w:p w:rsidR="00CC3BBA" w:rsidRPr="00B06B3E" w:rsidRDefault="00CC3BBA" w:rsidP="00B768C0">
                  <w:pPr>
                    <w:pStyle w:val="BodyText"/>
                    <w:numPr>
                      <w:ilvl w:val="0"/>
                      <w:numId w:val="50"/>
                    </w:numPr>
                    <w:spacing w:after="0" w:line="240" w:lineRule="auto"/>
                    <w:ind w:left="426" w:hanging="426"/>
                    <w:jc w:val="both"/>
                    <w:rPr>
                      <w:rFonts w:ascii="Times New Roman" w:hAnsi="Times New Roman" w:cs="Times New Roman"/>
                      <w:sz w:val="24"/>
                      <w:szCs w:val="24"/>
                    </w:rPr>
                  </w:pPr>
                  <w:r w:rsidRPr="00B06B3E">
                    <w:rPr>
                      <w:rFonts w:ascii="Times New Roman" w:hAnsi="Times New Roman" w:cs="Times New Roman"/>
                      <w:sz w:val="24"/>
                      <w:szCs w:val="24"/>
                    </w:rPr>
                    <w:t>Sumber daya/</w:t>
                  </w:r>
                  <w:r w:rsidRPr="00B06B3E">
                    <w:rPr>
                      <w:rFonts w:ascii="Times New Roman" w:hAnsi="Times New Roman" w:cs="Times New Roman"/>
                      <w:i/>
                      <w:sz w:val="24"/>
                      <w:szCs w:val="24"/>
                    </w:rPr>
                    <w:t>Resources</w:t>
                  </w:r>
                  <w:r w:rsidRPr="00B06B3E">
                    <w:rPr>
                      <w:rFonts w:ascii="Times New Roman" w:hAnsi="Times New Roman" w:cs="Times New Roman"/>
                      <w:sz w:val="24"/>
                      <w:szCs w:val="24"/>
                    </w:rPr>
                    <w:t xml:space="preserve">. </w:t>
                  </w:r>
                </w:p>
                <w:p w:rsidR="00CC3BBA" w:rsidRPr="00B06B3E" w:rsidRDefault="00CC3BBA" w:rsidP="00B768C0">
                  <w:pPr>
                    <w:pStyle w:val="BodyText"/>
                    <w:numPr>
                      <w:ilvl w:val="0"/>
                      <w:numId w:val="50"/>
                    </w:numPr>
                    <w:spacing w:after="0" w:line="240" w:lineRule="auto"/>
                    <w:ind w:left="426" w:hanging="426"/>
                    <w:jc w:val="both"/>
                    <w:rPr>
                      <w:rFonts w:ascii="Times New Roman" w:hAnsi="Times New Roman" w:cs="Times New Roman"/>
                      <w:sz w:val="24"/>
                      <w:szCs w:val="24"/>
                    </w:rPr>
                  </w:pPr>
                  <w:r w:rsidRPr="00B06B3E">
                    <w:rPr>
                      <w:rFonts w:ascii="Times New Roman" w:hAnsi="Times New Roman" w:cs="Times New Roman"/>
                      <w:sz w:val="24"/>
                      <w:szCs w:val="24"/>
                      <w:lang w:val="sv-SE"/>
                    </w:rPr>
                    <w:t>Struktur Birokrasi.</w:t>
                  </w:r>
                </w:p>
                <w:p w:rsidR="00CC3BBA" w:rsidRPr="00B06B3E" w:rsidRDefault="00CC3BBA" w:rsidP="00B768C0">
                  <w:pPr>
                    <w:pStyle w:val="BodyText"/>
                    <w:numPr>
                      <w:ilvl w:val="0"/>
                      <w:numId w:val="50"/>
                    </w:numPr>
                    <w:spacing w:after="0" w:line="240" w:lineRule="auto"/>
                    <w:ind w:left="426" w:hanging="426"/>
                    <w:jc w:val="both"/>
                    <w:rPr>
                      <w:rFonts w:ascii="Times New Roman" w:hAnsi="Times New Roman" w:cs="Times New Roman"/>
                      <w:sz w:val="24"/>
                      <w:szCs w:val="24"/>
                    </w:rPr>
                  </w:pPr>
                  <w:r w:rsidRPr="00B06B3E">
                    <w:rPr>
                      <w:rFonts w:ascii="Times New Roman" w:hAnsi="Times New Roman" w:cs="Times New Roman"/>
                      <w:i/>
                      <w:sz w:val="24"/>
                      <w:szCs w:val="24"/>
                    </w:rPr>
                    <w:t>Disposisi</w:t>
                  </w:r>
                  <w:r w:rsidRPr="00B06B3E">
                    <w:rPr>
                      <w:rFonts w:ascii="Times New Roman" w:hAnsi="Times New Roman" w:cs="Times New Roman"/>
                      <w:sz w:val="24"/>
                      <w:szCs w:val="24"/>
                    </w:rPr>
                    <w:t>,</w:t>
                  </w:r>
                </w:p>
              </w:txbxContent>
            </v:textbox>
          </v:shape>
        </w:pict>
      </w:r>
      <w:r w:rsidRPr="004210F4">
        <w:rPr>
          <w:rFonts w:ascii="Times New Roman" w:hAnsi="Times New Roman" w:cs="Times New Roman"/>
          <w:noProof/>
          <w:sz w:val="24"/>
        </w:rPr>
        <w:pict>
          <v:shape id="_x0000_s1046" type="#_x0000_t202" style="position:absolute;left:0;text-align:left;margin-left:205.05pt;margin-top:18.55pt;width:165.75pt;height:102.55pt;z-index:251677696">
            <v:textbox style="mso-next-textbox:#_x0000_s1046">
              <w:txbxContent>
                <w:p w:rsidR="002F0701" w:rsidRDefault="002F0701" w:rsidP="00B250C0">
                  <w:pPr>
                    <w:autoSpaceDE w:val="0"/>
                    <w:autoSpaceDN w:val="0"/>
                    <w:adjustRightInd w:val="0"/>
                    <w:spacing w:after="0" w:line="240" w:lineRule="auto"/>
                    <w:ind w:left="66"/>
                    <w:jc w:val="center"/>
                    <w:rPr>
                      <w:rFonts w:ascii="Times New Roman" w:hAnsi="Times New Roman" w:cs="Times New Roman"/>
                      <w:sz w:val="24"/>
                      <w:szCs w:val="24"/>
                      <w:lang w:val="id-ID"/>
                    </w:rPr>
                  </w:pPr>
                </w:p>
                <w:p w:rsidR="002F0701" w:rsidRDefault="002F0701" w:rsidP="00B250C0">
                  <w:pPr>
                    <w:autoSpaceDE w:val="0"/>
                    <w:autoSpaceDN w:val="0"/>
                    <w:adjustRightInd w:val="0"/>
                    <w:spacing w:after="0" w:line="240" w:lineRule="auto"/>
                    <w:ind w:left="66"/>
                    <w:jc w:val="center"/>
                    <w:rPr>
                      <w:rFonts w:ascii="Times New Roman" w:hAnsi="Times New Roman" w:cs="Times New Roman"/>
                      <w:sz w:val="24"/>
                      <w:szCs w:val="24"/>
                      <w:lang w:val="id-ID"/>
                    </w:rPr>
                  </w:pPr>
                </w:p>
                <w:p w:rsidR="00CC3BBA" w:rsidRPr="002F0701" w:rsidRDefault="002F0701" w:rsidP="002F0701">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lang w:val="id-ID"/>
                    </w:rPr>
                  </w:pPr>
                  <w:r w:rsidRPr="002F0701">
                    <w:rPr>
                      <w:rFonts w:ascii="Times New Roman" w:hAnsi="Times New Roman" w:cs="Times New Roman"/>
                      <w:sz w:val="24"/>
                      <w:szCs w:val="24"/>
                      <w:lang w:val="id-ID"/>
                    </w:rPr>
                    <w:t>Iterpretasi</w:t>
                  </w:r>
                </w:p>
                <w:p w:rsidR="002F0701" w:rsidRPr="002F0701" w:rsidRDefault="002F0701" w:rsidP="002F0701">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lang w:val="id-ID"/>
                    </w:rPr>
                  </w:pPr>
                  <w:r w:rsidRPr="002F0701">
                    <w:rPr>
                      <w:rFonts w:ascii="Times New Roman" w:hAnsi="Times New Roman" w:cs="Times New Roman"/>
                      <w:sz w:val="24"/>
                      <w:szCs w:val="24"/>
                      <w:lang w:val="id-ID"/>
                    </w:rPr>
                    <w:t>Pengorganisasian</w:t>
                  </w:r>
                </w:p>
                <w:p w:rsidR="002F0701" w:rsidRPr="002F0701" w:rsidRDefault="002F0701" w:rsidP="002F0701">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lang w:val="id-ID"/>
                    </w:rPr>
                  </w:pPr>
                  <w:r w:rsidRPr="002F0701">
                    <w:rPr>
                      <w:rFonts w:ascii="Times New Roman" w:hAnsi="Times New Roman" w:cs="Times New Roman"/>
                      <w:sz w:val="24"/>
                      <w:szCs w:val="24"/>
                      <w:lang w:val="id-ID"/>
                    </w:rPr>
                    <w:t>Aplikasi</w:t>
                  </w:r>
                </w:p>
              </w:txbxContent>
            </v:textbox>
          </v:shape>
        </w:pict>
      </w:r>
    </w:p>
    <w:p w:rsidR="00F77D65" w:rsidRDefault="00F77D65" w:rsidP="00F77D65">
      <w:pPr>
        <w:spacing w:after="0" w:line="480" w:lineRule="auto"/>
        <w:jc w:val="both"/>
        <w:rPr>
          <w:rFonts w:ascii="Times New Roman" w:hAnsi="Times New Roman" w:cs="Times New Roman"/>
          <w:sz w:val="24"/>
        </w:rPr>
      </w:pPr>
    </w:p>
    <w:p w:rsidR="00F77D65" w:rsidRDefault="004210F4" w:rsidP="00F77D65">
      <w:pPr>
        <w:spacing w:after="0" w:line="480" w:lineRule="auto"/>
        <w:jc w:val="both"/>
        <w:rPr>
          <w:rFonts w:ascii="Times New Roman" w:hAnsi="Times New Roman" w:cs="Times New Roman"/>
          <w:sz w:val="24"/>
        </w:rPr>
      </w:pPr>
      <w:r w:rsidRPr="004210F4">
        <w:rPr>
          <w:rFonts w:ascii="Times New Roman" w:hAnsi="Times New Roman" w:cs="Times New Roman"/>
          <w:noProof/>
          <w:sz w:val="24"/>
        </w:rPr>
        <w:pict>
          <v:shape id="_x0000_s1047" type="#_x0000_t32" style="position:absolute;left:0;text-align:left;margin-left:169.55pt;margin-top:17.6pt;width:35.5pt;height:0;z-index:251678720" o:connectortype="straight">
            <v:stroke endarrow="block"/>
          </v:shape>
        </w:pict>
      </w:r>
    </w:p>
    <w:p w:rsidR="00F77D65" w:rsidRDefault="00F77D65" w:rsidP="00F77D65">
      <w:pPr>
        <w:spacing w:after="0" w:line="480" w:lineRule="auto"/>
        <w:jc w:val="both"/>
        <w:rPr>
          <w:rFonts w:ascii="Times New Roman" w:hAnsi="Times New Roman" w:cs="Times New Roman"/>
          <w:sz w:val="24"/>
          <w:lang w:val="id-ID"/>
        </w:rPr>
      </w:pPr>
    </w:p>
    <w:p w:rsidR="00EC1156" w:rsidRDefault="00EC1156" w:rsidP="00F77D65">
      <w:pPr>
        <w:spacing w:after="0" w:line="480" w:lineRule="auto"/>
        <w:jc w:val="both"/>
        <w:rPr>
          <w:rFonts w:ascii="Times New Roman" w:hAnsi="Times New Roman" w:cs="Times New Roman"/>
          <w:sz w:val="24"/>
          <w:lang w:val="id-ID"/>
        </w:rPr>
      </w:pPr>
    </w:p>
    <w:p w:rsidR="00F77D65" w:rsidRDefault="00F31DA1" w:rsidP="00F31DA1">
      <w:pPr>
        <w:spacing w:after="0" w:line="240" w:lineRule="auto"/>
        <w:jc w:val="center"/>
        <w:rPr>
          <w:rFonts w:ascii="Times New Roman" w:hAnsi="Times New Roman" w:cs="Times New Roman"/>
          <w:b/>
          <w:sz w:val="24"/>
        </w:rPr>
      </w:pPr>
      <w:r>
        <w:rPr>
          <w:rFonts w:ascii="Times New Roman" w:hAnsi="Times New Roman" w:cs="Times New Roman"/>
          <w:b/>
          <w:sz w:val="24"/>
        </w:rPr>
        <w:t>Gambar 2.2</w:t>
      </w:r>
    </w:p>
    <w:p w:rsidR="00F31DA1" w:rsidRDefault="00F31DA1" w:rsidP="00F31DA1">
      <w:pPr>
        <w:spacing w:after="0" w:line="240" w:lineRule="auto"/>
        <w:jc w:val="center"/>
        <w:rPr>
          <w:rFonts w:ascii="Times New Roman" w:hAnsi="Times New Roman" w:cs="Times New Roman"/>
          <w:b/>
          <w:sz w:val="24"/>
        </w:rPr>
      </w:pPr>
      <w:r>
        <w:rPr>
          <w:rFonts w:ascii="Times New Roman" w:hAnsi="Times New Roman" w:cs="Times New Roman"/>
          <w:b/>
          <w:sz w:val="24"/>
        </w:rPr>
        <w:t>Model Kerangka Pikir Penelitian</w:t>
      </w:r>
    </w:p>
    <w:sectPr w:rsidR="00F31DA1" w:rsidSect="00720B0E">
      <w:headerReference w:type="default" r:id="rId9"/>
      <w:pgSz w:w="11907" w:h="16840" w:code="9"/>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C2B" w:rsidRDefault="008F5C2B" w:rsidP="00EE52F1">
      <w:pPr>
        <w:spacing w:after="0" w:line="240" w:lineRule="auto"/>
      </w:pPr>
      <w:r>
        <w:separator/>
      </w:r>
    </w:p>
  </w:endnote>
  <w:endnote w:type="continuationSeparator" w:id="1">
    <w:p w:rsidR="008F5C2B" w:rsidRDefault="008F5C2B" w:rsidP="00EE5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C2B" w:rsidRDefault="008F5C2B" w:rsidP="00EE52F1">
      <w:pPr>
        <w:spacing w:after="0" w:line="240" w:lineRule="auto"/>
      </w:pPr>
      <w:r>
        <w:separator/>
      </w:r>
    </w:p>
  </w:footnote>
  <w:footnote w:type="continuationSeparator" w:id="1">
    <w:p w:rsidR="008F5C2B" w:rsidRDefault="008F5C2B" w:rsidP="00EE5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1970"/>
      <w:docPartObj>
        <w:docPartGallery w:val="Page Numbers (Top of Page)"/>
        <w:docPartUnique/>
      </w:docPartObj>
    </w:sdtPr>
    <w:sdtContent>
      <w:p w:rsidR="00CC3BBA" w:rsidRDefault="00CC3BBA">
        <w:pPr>
          <w:pStyle w:val="Header"/>
          <w:jc w:val="right"/>
        </w:pPr>
      </w:p>
      <w:p w:rsidR="00CC3BBA" w:rsidRDefault="004210F4">
        <w:pPr>
          <w:pStyle w:val="Header"/>
          <w:jc w:val="right"/>
        </w:pPr>
        <w:r w:rsidRPr="00EE52F1">
          <w:rPr>
            <w:rFonts w:ascii="Times New Roman" w:hAnsi="Times New Roman" w:cs="Times New Roman"/>
            <w:sz w:val="24"/>
          </w:rPr>
          <w:fldChar w:fldCharType="begin"/>
        </w:r>
        <w:r w:rsidR="00CC3BBA" w:rsidRPr="00EE52F1">
          <w:rPr>
            <w:rFonts w:ascii="Times New Roman" w:hAnsi="Times New Roman" w:cs="Times New Roman"/>
            <w:sz w:val="24"/>
          </w:rPr>
          <w:instrText xml:space="preserve"> PAGE   \* MERGEFORMAT </w:instrText>
        </w:r>
        <w:r w:rsidRPr="00EE52F1">
          <w:rPr>
            <w:rFonts w:ascii="Times New Roman" w:hAnsi="Times New Roman" w:cs="Times New Roman"/>
            <w:sz w:val="24"/>
          </w:rPr>
          <w:fldChar w:fldCharType="separate"/>
        </w:r>
        <w:r w:rsidR="002F0701">
          <w:rPr>
            <w:rFonts w:ascii="Times New Roman" w:hAnsi="Times New Roman" w:cs="Times New Roman"/>
            <w:noProof/>
            <w:sz w:val="24"/>
          </w:rPr>
          <w:t>42</w:t>
        </w:r>
        <w:r w:rsidRPr="00EE52F1">
          <w:rPr>
            <w:rFonts w:ascii="Times New Roman" w:hAnsi="Times New Roman" w:cs="Times New Roman"/>
            <w:sz w:val="24"/>
          </w:rPr>
          <w:fldChar w:fldCharType="end"/>
        </w:r>
      </w:p>
    </w:sdtContent>
  </w:sdt>
  <w:p w:rsidR="00CC3BBA" w:rsidRDefault="00CC3B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5D5"/>
    <w:multiLevelType w:val="hybridMultilevel"/>
    <w:tmpl w:val="91DE981A"/>
    <w:lvl w:ilvl="0" w:tplc="0421000F">
      <w:start w:val="1"/>
      <w:numFmt w:val="decimal"/>
      <w:lvlText w:val="%1."/>
      <w:lvlJc w:val="left"/>
      <w:pPr>
        <w:tabs>
          <w:tab w:val="num" w:pos="720"/>
        </w:tabs>
        <w:ind w:left="720" w:hanging="360"/>
      </w:pPr>
    </w:lvl>
    <w:lvl w:ilvl="1" w:tplc="7040B24C">
      <w:start w:val="1"/>
      <w:numFmt w:val="lowerLetter"/>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
    <w:nsid w:val="01972DCE"/>
    <w:multiLevelType w:val="hybridMultilevel"/>
    <w:tmpl w:val="F83E0688"/>
    <w:lvl w:ilvl="0" w:tplc="CD1C67A8">
      <w:start w:val="1"/>
      <w:numFmt w:val="decimal"/>
      <w:lvlText w:val="%1."/>
      <w:lvlJc w:val="left"/>
      <w:pPr>
        <w:ind w:left="1069" w:hanging="360"/>
      </w:pPr>
      <w:rPr>
        <w:rFonts w:hint="default"/>
      </w:rPr>
    </w:lvl>
    <w:lvl w:ilvl="1" w:tplc="04090011">
      <w:start w:val="1"/>
      <w:numFmt w:val="decimal"/>
      <w:lvlText w:val="%2)"/>
      <w:lvlJc w:val="left"/>
      <w:pPr>
        <w:ind w:left="2404" w:hanging="975"/>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2494703"/>
    <w:multiLevelType w:val="hybridMultilevel"/>
    <w:tmpl w:val="8764A196"/>
    <w:lvl w:ilvl="0" w:tplc="964694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508A7"/>
    <w:multiLevelType w:val="hybridMultilevel"/>
    <w:tmpl w:val="433808E2"/>
    <w:lvl w:ilvl="0" w:tplc="04090019">
      <w:start w:val="1"/>
      <w:numFmt w:val="lowerLetter"/>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
    <w:nsid w:val="0C815BBE"/>
    <w:multiLevelType w:val="hybridMultilevel"/>
    <w:tmpl w:val="7D384B4A"/>
    <w:lvl w:ilvl="0" w:tplc="493286C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FFE3173"/>
    <w:multiLevelType w:val="hybridMultilevel"/>
    <w:tmpl w:val="930C9E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07330F7"/>
    <w:multiLevelType w:val="hybridMultilevel"/>
    <w:tmpl w:val="74B4AF2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1D07B95"/>
    <w:multiLevelType w:val="hybridMultilevel"/>
    <w:tmpl w:val="140423EC"/>
    <w:lvl w:ilvl="0" w:tplc="8696A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A3C99"/>
    <w:multiLevelType w:val="multilevel"/>
    <w:tmpl w:val="09F8C3F2"/>
    <w:lvl w:ilvl="0">
      <w:start w:val="1"/>
      <w:numFmt w:val="lowerLetter"/>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52E4372"/>
    <w:multiLevelType w:val="hybridMultilevel"/>
    <w:tmpl w:val="71FC4B7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5BB52DF"/>
    <w:multiLevelType w:val="hybridMultilevel"/>
    <w:tmpl w:val="D75EC87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9655F27"/>
    <w:multiLevelType w:val="hybridMultilevel"/>
    <w:tmpl w:val="5B2281EC"/>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2">
    <w:nsid w:val="19755355"/>
    <w:multiLevelType w:val="hybridMultilevel"/>
    <w:tmpl w:val="8A94DA14"/>
    <w:lvl w:ilvl="0" w:tplc="BCFA7972">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BDA35CE"/>
    <w:multiLevelType w:val="hybridMultilevel"/>
    <w:tmpl w:val="7B1087A8"/>
    <w:lvl w:ilvl="0" w:tplc="04090019">
      <w:start w:val="1"/>
      <w:numFmt w:val="lowerLetter"/>
      <w:lvlText w:val="%1."/>
      <w:lvlJc w:val="left"/>
      <w:pPr>
        <w:ind w:left="2575" w:hanging="360"/>
      </w:pPr>
    </w:lvl>
    <w:lvl w:ilvl="1" w:tplc="D9B0EDD0">
      <w:start w:val="1"/>
      <w:numFmt w:val="decimal"/>
      <w:lvlText w:val="%2."/>
      <w:lvlJc w:val="left"/>
      <w:pPr>
        <w:ind w:left="3295" w:hanging="360"/>
      </w:pPr>
      <w:rPr>
        <w:rFonts w:hint="default"/>
      </w:r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14">
    <w:nsid w:val="1D5D4219"/>
    <w:multiLevelType w:val="hybridMultilevel"/>
    <w:tmpl w:val="FB2ED2C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2C46359"/>
    <w:multiLevelType w:val="hybridMultilevel"/>
    <w:tmpl w:val="1730C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8D12E9"/>
    <w:multiLevelType w:val="multilevel"/>
    <w:tmpl w:val="D80E3F4E"/>
    <w:lvl w:ilvl="0">
      <w:start w:val="1"/>
      <w:numFmt w:val="decimal"/>
      <w:lvlText w:val="%1."/>
      <w:lvlJc w:val="left"/>
      <w:pPr>
        <w:ind w:left="1699" w:hanging="990"/>
      </w:pPr>
      <w:rPr>
        <w:rFonts w:hint="default"/>
      </w:rPr>
    </w:lvl>
    <w:lvl w:ilvl="1">
      <w:start w:val="2"/>
      <w:numFmt w:val="decimal"/>
      <w:isLgl/>
      <w:lvlText w:val="%1.%2."/>
      <w:lvlJc w:val="left"/>
      <w:pPr>
        <w:ind w:left="1429" w:hanging="720"/>
      </w:pPr>
      <w:rPr>
        <w:rFonts w:hint="default"/>
        <w:b/>
      </w:rPr>
    </w:lvl>
    <w:lvl w:ilvl="2">
      <w:start w:val="2"/>
      <w:numFmt w:val="decimal"/>
      <w:isLgl/>
      <w:lvlText w:val="%1.%2.%3."/>
      <w:lvlJc w:val="left"/>
      <w:pPr>
        <w:ind w:left="1429" w:hanging="720"/>
      </w:pPr>
      <w:rPr>
        <w:rFonts w:hint="default"/>
        <w:b/>
      </w:rPr>
    </w:lvl>
    <w:lvl w:ilvl="3">
      <w:start w:val="5"/>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7">
    <w:nsid w:val="26D14CAC"/>
    <w:multiLevelType w:val="hybridMultilevel"/>
    <w:tmpl w:val="66EE0F60"/>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8">
    <w:nsid w:val="28AF69A9"/>
    <w:multiLevelType w:val="hybridMultilevel"/>
    <w:tmpl w:val="AB4CFAE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D6123AC"/>
    <w:multiLevelType w:val="hybridMultilevel"/>
    <w:tmpl w:val="6E067126"/>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0">
    <w:nsid w:val="2D7D407B"/>
    <w:multiLevelType w:val="hybridMultilevel"/>
    <w:tmpl w:val="7996D4BE"/>
    <w:lvl w:ilvl="0" w:tplc="04090019">
      <w:start w:val="1"/>
      <w:numFmt w:val="lowerLetter"/>
      <w:lvlText w:val="%1."/>
      <w:lvlJc w:val="left"/>
      <w:pPr>
        <w:ind w:left="1854" w:hanging="360"/>
      </w:pPr>
    </w:lvl>
    <w:lvl w:ilvl="1" w:tplc="FC5038BC">
      <w:start w:val="1"/>
      <w:numFmt w:val="decimal"/>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E220CCB"/>
    <w:multiLevelType w:val="hybridMultilevel"/>
    <w:tmpl w:val="D8363326"/>
    <w:lvl w:ilvl="0" w:tplc="04090019">
      <w:start w:val="1"/>
      <w:numFmt w:val="lowerLetter"/>
      <w:lvlText w:val="%1."/>
      <w:lvlJc w:val="left"/>
      <w:pPr>
        <w:ind w:left="1855" w:hanging="360"/>
      </w:pPr>
    </w:lvl>
    <w:lvl w:ilvl="1" w:tplc="04090019">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2">
    <w:nsid w:val="2E430080"/>
    <w:multiLevelType w:val="hybridMultilevel"/>
    <w:tmpl w:val="C02CE5CC"/>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3">
    <w:nsid w:val="30D46F58"/>
    <w:multiLevelType w:val="hybridMultilevel"/>
    <w:tmpl w:val="AC105EB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15B75AE"/>
    <w:multiLevelType w:val="hybridMultilevel"/>
    <w:tmpl w:val="830E2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E40F8"/>
    <w:multiLevelType w:val="hybridMultilevel"/>
    <w:tmpl w:val="340C09B0"/>
    <w:lvl w:ilvl="0" w:tplc="04090019">
      <w:start w:val="1"/>
      <w:numFmt w:val="lowerLetter"/>
      <w:lvlText w:val="%1."/>
      <w:lvlJc w:val="left"/>
      <w:pPr>
        <w:tabs>
          <w:tab w:val="num" w:pos="1080"/>
        </w:tabs>
        <w:ind w:left="1080" w:hanging="360"/>
      </w:p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26">
    <w:nsid w:val="44F822C0"/>
    <w:multiLevelType w:val="hybridMultilevel"/>
    <w:tmpl w:val="39CA8420"/>
    <w:lvl w:ilvl="0" w:tplc="7B56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D0236E"/>
    <w:multiLevelType w:val="hybridMultilevel"/>
    <w:tmpl w:val="C3981678"/>
    <w:lvl w:ilvl="0" w:tplc="8362BD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B345E05"/>
    <w:multiLevelType w:val="hybridMultilevel"/>
    <w:tmpl w:val="5FEC5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034BF5"/>
    <w:multiLevelType w:val="hybridMultilevel"/>
    <w:tmpl w:val="53347040"/>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0">
    <w:nsid w:val="4D130700"/>
    <w:multiLevelType w:val="hybridMultilevel"/>
    <w:tmpl w:val="606EDC60"/>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1">
    <w:nsid w:val="4E6B13AC"/>
    <w:multiLevelType w:val="hybridMultilevel"/>
    <w:tmpl w:val="A75AD714"/>
    <w:lvl w:ilvl="0" w:tplc="77D6F1B8">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0D830A7"/>
    <w:multiLevelType w:val="hybridMultilevel"/>
    <w:tmpl w:val="484013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E35744"/>
    <w:multiLevelType w:val="hybridMultilevel"/>
    <w:tmpl w:val="4484D522"/>
    <w:lvl w:ilvl="0" w:tplc="04090019">
      <w:start w:val="1"/>
      <w:numFmt w:val="lowerLetter"/>
      <w:lvlText w:val="%1."/>
      <w:lvlJc w:val="left"/>
      <w:pPr>
        <w:ind w:left="1855" w:hanging="360"/>
      </w:pPr>
    </w:lvl>
    <w:lvl w:ilvl="1" w:tplc="04090019">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4">
    <w:nsid w:val="51DB1138"/>
    <w:multiLevelType w:val="hybridMultilevel"/>
    <w:tmpl w:val="9D08B99A"/>
    <w:lvl w:ilvl="0" w:tplc="04090019">
      <w:start w:val="1"/>
      <w:numFmt w:val="lowerLetter"/>
      <w:lvlText w:val="%1."/>
      <w:lvlJc w:val="left"/>
      <w:pPr>
        <w:ind w:left="2575" w:hanging="360"/>
      </w:p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35">
    <w:nsid w:val="52FB216D"/>
    <w:multiLevelType w:val="hybridMultilevel"/>
    <w:tmpl w:val="180A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0A5674"/>
    <w:multiLevelType w:val="hybridMultilevel"/>
    <w:tmpl w:val="E1368128"/>
    <w:lvl w:ilvl="0" w:tplc="CD1C67A8">
      <w:start w:val="1"/>
      <w:numFmt w:val="decimal"/>
      <w:lvlText w:val="%1."/>
      <w:lvlJc w:val="left"/>
      <w:pPr>
        <w:ind w:left="1069" w:hanging="360"/>
      </w:pPr>
      <w:rPr>
        <w:rFonts w:hint="default"/>
      </w:rPr>
    </w:lvl>
    <w:lvl w:ilvl="1" w:tplc="3DB47C7E">
      <w:start w:val="1"/>
      <w:numFmt w:val="lowerLetter"/>
      <w:lvlText w:val="%2."/>
      <w:lvlJc w:val="left"/>
      <w:pPr>
        <w:ind w:left="2404" w:hanging="975"/>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545767F2"/>
    <w:multiLevelType w:val="hybridMultilevel"/>
    <w:tmpl w:val="44FA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77676C"/>
    <w:multiLevelType w:val="multilevel"/>
    <w:tmpl w:val="BF0A76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78018AB"/>
    <w:multiLevelType w:val="multilevel"/>
    <w:tmpl w:val="00E24BFA"/>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7"/>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nsid w:val="666D2630"/>
    <w:multiLevelType w:val="hybridMultilevel"/>
    <w:tmpl w:val="6B06349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nsid w:val="69745D9D"/>
    <w:multiLevelType w:val="hybridMultilevel"/>
    <w:tmpl w:val="B3429422"/>
    <w:lvl w:ilvl="0" w:tplc="FB768D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9E07F15"/>
    <w:multiLevelType w:val="hybridMultilevel"/>
    <w:tmpl w:val="0DBE87A6"/>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3">
    <w:nsid w:val="6A5F7E0E"/>
    <w:multiLevelType w:val="hybridMultilevel"/>
    <w:tmpl w:val="6FBE2F2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6B50191A"/>
    <w:multiLevelType w:val="hybridMultilevel"/>
    <w:tmpl w:val="12CEC528"/>
    <w:lvl w:ilvl="0" w:tplc="19E265B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BB00881"/>
    <w:multiLevelType w:val="hybridMultilevel"/>
    <w:tmpl w:val="CBFE8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C513ECF"/>
    <w:multiLevelType w:val="hybridMultilevel"/>
    <w:tmpl w:val="91A2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FC3030"/>
    <w:multiLevelType w:val="hybridMultilevel"/>
    <w:tmpl w:val="5D808E2E"/>
    <w:lvl w:ilvl="0" w:tplc="9EF0CFDC">
      <w:start w:val="1"/>
      <w:numFmt w:val="decimal"/>
      <w:lvlText w:val="%1."/>
      <w:lvlJc w:val="left"/>
      <w:pPr>
        <w:ind w:left="1069" w:hanging="360"/>
      </w:pPr>
      <w:rPr>
        <w:rFonts w:hint="default"/>
      </w:rPr>
    </w:lvl>
    <w:lvl w:ilvl="1" w:tplc="02280AAC">
      <w:start w:val="1"/>
      <w:numFmt w:val="decimal"/>
      <w:lvlText w:val="%2."/>
      <w:lvlJc w:val="left"/>
      <w:pPr>
        <w:ind w:left="2419" w:hanging="99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6F527360"/>
    <w:multiLevelType w:val="hybridMultilevel"/>
    <w:tmpl w:val="D8B4F658"/>
    <w:lvl w:ilvl="0" w:tplc="2974BF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351742"/>
    <w:multiLevelType w:val="hybridMultilevel"/>
    <w:tmpl w:val="FBA81F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74AD69B2"/>
    <w:multiLevelType w:val="hybridMultilevel"/>
    <w:tmpl w:val="A7AE2AF4"/>
    <w:lvl w:ilvl="0" w:tplc="9880F9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8"/>
  </w:num>
  <w:num w:numId="2">
    <w:abstractNumId w:val="36"/>
  </w:num>
  <w:num w:numId="3">
    <w:abstractNumId w:val="30"/>
  </w:num>
  <w:num w:numId="4">
    <w:abstractNumId w:val="31"/>
  </w:num>
  <w:num w:numId="5">
    <w:abstractNumId w:val="44"/>
  </w:num>
  <w:num w:numId="6">
    <w:abstractNumId w:val="37"/>
  </w:num>
  <w:num w:numId="7">
    <w:abstractNumId w:val="45"/>
  </w:num>
  <w:num w:numId="8">
    <w:abstractNumId w:val="4"/>
  </w:num>
  <w:num w:numId="9">
    <w:abstractNumId w:val="9"/>
  </w:num>
  <w:num w:numId="10">
    <w:abstractNumId w:val="16"/>
  </w:num>
  <w:num w:numId="11">
    <w:abstractNumId w:val="43"/>
  </w:num>
  <w:num w:numId="12">
    <w:abstractNumId w:val="5"/>
  </w:num>
  <w:num w:numId="13">
    <w:abstractNumId w:val="10"/>
  </w:num>
  <w:num w:numId="14">
    <w:abstractNumId w:val="41"/>
  </w:num>
  <w:num w:numId="15">
    <w:abstractNumId w:val="12"/>
  </w:num>
  <w:num w:numId="16">
    <w:abstractNumId w:val="27"/>
  </w:num>
  <w:num w:numId="17">
    <w:abstractNumId w:val="39"/>
  </w:num>
  <w:num w:numId="18">
    <w:abstractNumId w:val="47"/>
  </w:num>
  <w:num w:numId="19">
    <w:abstractNumId w:val="49"/>
  </w:num>
  <w:num w:numId="20">
    <w:abstractNumId w:val="48"/>
  </w:num>
  <w:num w:numId="21">
    <w:abstractNumId w:val="35"/>
  </w:num>
  <w:num w:numId="22">
    <w:abstractNumId w:val="40"/>
  </w:num>
  <w:num w:numId="23">
    <w:abstractNumId w:val="34"/>
  </w:num>
  <w:num w:numId="24">
    <w:abstractNumId w:val="33"/>
  </w:num>
  <w:num w:numId="25">
    <w:abstractNumId w:val="15"/>
  </w:num>
  <w:num w:numId="26">
    <w:abstractNumId w:val="22"/>
  </w:num>
  <w:num w:numId="27">
    <w:abstractNumId w:val="17"/>
  </w:num>
  <w:num w:numId="28">
    <w:abstractNumId w:val="19"/>
  </w:num>
  <w:num w:numId="29">
    <w:abstractNumId w:val="21"/>
  </w:num>
  <w:num w:numId="30">
    <w:abstractNumId w:val="13"/>
  </w:num>
  <w:num w:numId="31">
    <w:abstractNumId w:val="1"/>
  </w:num>
  <w:num w:numId="32">
    <w:abstractNumId w:val="20"/>
  </w:num>
  <w:num w:numId="33">
    <w:abstractNumId w:val="29"/>
  </w:num>
  <w:num w:numId="34">
    <w:abstractNumId w:val="50"/>
  </w:num>
  <w:num w:numId="35">
    <w:abstractNumId w:val="24"/>
  </w:num>
  <w:num w:numId="36">
    <w:abstractNumId w:val="8"/>
  </w:num>
  <w:num w:numId="37">
    <w:abstractNumId w:val="2"/>
  </w:num>
  <w:num w:numId="38">
    <w:abstractNumId w:val="0"/>
  </w:num>
  <w:num w:numId="39">
    <w:abstractNumId w:val="11"/>
  </w:num>
  <w:num w:numId="40">
    <w:abstractNumId w:val="42"/>
  </w:num>
  <w:num w:numId="41">
    <w:abstractNumId w:val="26"/>
  </w:num>
  <w:num w:numId="42">
    <w:abstractNumId w:val="28"/>
  </w:num>
  <w:num w:numId="43">
    <w:abstractNumId w:val="46"/>
  </w:num>
  <w:num w:numId="44">
    <w:abstractNumId w:val="7"/>
  </w:num>
  <w:num w:numId="45">
    <w:abstractNumId w:val="3"/>
  </w:num>
  <w:num w:numId="46">
    <w:abstractNumId w:val="25"/>
  </w:num>
  <w:num w:numId="47">
    <w:abstractNumId w:val="6"/>
  </w:num>
  <w:num w:numId="48">
    <w:abstractNumId w:val="32"/>
  </w:num>
  <w:num w:numId="49">
    <w:abstractNumId w:val="23"/>
  </w:num>
  <w:num w:numId="50">
    <w:abstractNumId w:val="14"/>
  </w:num>
  <w:num w:numId="51">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3C1769"/>
    <w:rsid w:val="00000B14"/>
    <w:rsid w:val="000321AB"/>
    <w:rsid w:val="00035807"/>
    <w:rsid w:val="00043ACB"/>
    <w:rsid w:val="00062FA2"/>
    <w:rsid w:val="00063882"/>
    <w:rsid w:val="00083EED"/>
    <w:rsid w:val="00090ACC"/>
    <w:rsid w:val="000B212C"/>
    <w:rsid w:val="000B58C1"/>
    <w:rsid w:val="00156C41"/>
    <w:rsid w:val="0018245C"/>
    <w:rsid w:val="00194F40"/>
    <w:rsid w:val="001B4214"/>
    <w:rsid w:val="001D1ECC"/>
    <w:rsid w:val="001D6D17"/>
    <w:rsid w:val="001E72C5"/>
    <w:rsid w:val="001F4761"/>
    <w:rsid w:val="00231F38"/>
    <w:rsid w:val="0024188E"/>
    <w:rsid w:val="0024755F"/>
    <w:rsid w:val="00284348"/>
    <w:rsid w:val="002B7F36"/>
    <w:rsid w:val="002E1270"/>
    <w:rsid w:val="002F0701"/>
    <w:rsid w:val="003370CA"/>
    <w:rsid w:val="00346A0F"/>
    <w:rsid w:val="00363FF8"/>
    <w:rsid w:val="00375B63"/>
    <w:rsid w:val="00380191"/>
    <w:rsid w:val="00390C77"/>
    <w:rsid w:val="003C0ABF"/>
    <w:rsid w:val="003C1769"/>
    <w:rsid w:val="003D7BF2"/>
    <w:rsid w:val="003F501C"/>
    <w:rsid w:val="003F63EC"/>
    <w:rsid w:val="003F6439"/>
    <w:rsid w:val="004210F4"/>
    <w:rsid w:val="00431BCA"/>
    <w:rsid w:val="004841F3"/>
    <w:rsid w:val="00493383"/>
    <w:rsid w:val="00495D4B"/>
    <w:rsid w:val="00496DF9"/>
    <w:rsid w:val="004A36A0"/>
    <w:rsid w:val="005517D9"/>
    <w:rsid w:val="00585F32"/>
    <w:rsid w:val="005911A7"/>
    <w:rsid w:val="005C342F"/>
    <w:rsid w:val="005D7D3C"/>
    <w:rsid w:val="005F1C0A"/>
    <w:rsid w:val="00600024"/>
    <w:rsid w:val="006005F9"/>
    <w:rsid w:val="006016CD"/>
    <w:rsid w:val="00601A7A"/>
    <w:rsid w:val="006143A5"/>
    <w:rsid w:val="006156F0"/>
    <w:rsid w:val="00621F27"/>
    <w:rsid w:val="00654A3E"/>
    <w:rsid w:val="006610FC"/>
    <w:rsid w:val="00682564"/>
    <w:rsid w:val="00691C04"/>
    <w:rsid w:val="00694823"/>
    <w:rsid w:val="006A08FC"/>
    <w:rsid w:val="006B44C6"/>
    <w:rsid w:val="006E7314"/>
    <w:rsid w:val="00713188"/>
    <w:rsid w:val="007172EB"/>
    <w:rsid w:val="00720B0E"/>
    <w:rsid w:val="00730F26"/>
    <w:rsid w:val="0077349F"/>
    <w:rsid w:val="00786C0F"/>
    <w:rsid w:val="0079367E"/>
    <w:rsid w:val="0079422E"/>
    <w:rsid w:val="007C56C5"/>
    <w:rsid w:val="007D712F"/>
    <w:rsid w:val="0083234D"/>
    <w:rsid w:val="00842E2A"/>
    <w:rsid w:val="00877E24"/>
    <w:rsid w:val="00881B1F"/>
    <w:rsid w:val="008E506E"/>
    <w:rsid w:val="008F5C2B"/>
    <w:rsid w:val="00916EFC"/>
    <w:rsid w:val="009350E0"/>
    <w:rsid w:val="00942E0A"/>
    <w:rsid w:val="00956E1B"/>
    <w:rsid w:val="00974B01"/>
    <w:rsid w:val="009841DD"/>
    <w:rsid w:val="00991BD9"/>
    <w:rsid w:val="009E6A62"/>
    <w:rsid w:val="00A2169C"/>
    <w:rsid w:val="00A34D97"/>
    <w:rsid w:val="00A77C48"/>
    <w:rsid w:val="00A84E4E"/>
    <w:rsid w:val="00AA004F"/>
    <w:rsid w:val="00B06B3E"/>
    <w:rsid w:val="00B13E8C"/>
    <w:rsid w:val="00B250C0"/>
    <w:rsid w:val="00B768C0"/>
    <w:rsid w:val="00BA21F3"/>
    <w:rsid w:val="00BD08B3"/>
    <w:rsid w:val="00BE6825"/>
    <w:rsid w:val="00BF5474"/>
    <w:rsid w:val="00C0349F"/>
    <w:rsid w:val="00C046D6"/>
    <w:rsid w:val="00C2400A"/>
    <w:rsid w:val="00C34977"/>
    <w:rsid w:val="00C5253C"/>
    <w:rsid w:val="00C55097"/>
    <w:rsid w:val="00C7652E"/>
    <w:rsid w:val="00C777B6"/>
    <w:rsid w:val="00C87FC1"/>
    <w:rsid w:val="00CC3BBA"/>
    <w:rsid w:val="00CC6F5B"/>
    <w:rsid w:val="00CD07FE"/>
    <w:rsid w:val="00CD5D34"/>
    <w:rsid w:val="00CD7953"/>
    <w:rsid w:val="00D05D21"/>
    <w:rsid w:val="00D34F13"/>
    <w:rsid w:val="00D42D5A"/>
    <w:rsid w:val="00D64BD7"/>
    <w:rsid w:val="00DB45E2"/>
    <w:rsid w:val="00DB536E"/>
    <w:rsid w:val="00DF3840"/>
    <w:rsid w:val="00DF3ABC"/>
    <w:rsid w:val="00E21F99"/>
    <w:rsid w:val="00E32040"/>
    <w:rsid w:val="00E35B7D"/>
    <w:rsid w:val="00E67321"/>
    <w:rsid w:val="00EA7C59"/>
    <w:rsid w:val="00EB4842"/>
    <w:rsid w:val="00EC1156"/>
    <w:rsid w:val="00EC4E05"/>
    <w:rsid w:val="00EE52F1"/>
    <w:rsid w:val="00F070A2"/>
    <w:rsid w:val="00F26393"/>
    <w:rsid w:val="00F31B97"/>
    <w:rsid w:val="00F31DA1"/>
    <w:rsid w:val="00F5475F"/>
    <w:rsid w:val="00F55782"/>
    <w:rsid w:val="00F77D65"/>
    <w:rsid w:val="00FA06B4"/>
    <w:rsid w:val="00FA5A7E"/>
    <w:rsid w:val="00FA769C"/>
    <w:rsid w:val="00FA7C9E"/>
    <w:rsid w:val="00FB635B"/>
    <w:rsid w:val="00FD771C"/>
    <w:rsid w:val="00FE640C"/>
    <w:rsid w:val="00FF7E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21" type="connector" idref="#_x0000_s1063"/>
        <o:r id="V:Rule22" type="connector" idref="#_x0000_s1059"/>
        <o:r id="V:Rule23" type="connector" idref="#_x0000_s1070"/>
        <o:r id="V:Rule24" type="connector" idref="#_x0000_s1047"/>
        <o:r id="V:Rule25" type="connector" idref="#_x0000_s1044"/>
        <o:r id="V:Rule26" type="connector" idref="#_x0000_s1056"/>
        <o:r id="V:Rule27" type="connector" idref="#_x0000_s1060"/>
        <o:r id="V:Rule28" type="connector" idref="#_x0000_s1067"/>
        <o:r id="V:Rule29" type="connector" idref="#_x0000_s1061"/>
        <o:r id="V:Rule30" type="connector" idref="#_x0000_s1072"/>
        <o:r id="V:Rule31" type="connector" idref="#_x0000_s1069"/>
        <o:r id="V:Rule32" type="connector" idref="#_x0000_s1064"/>
        <o:r id="V:Rule33" type="connector" idref="#_x0000_s1062"/>
        <o:r id="V:Rule34" type="connector" idref="#_x0000_s1068"/>
        <o:r id="V:Rule35" type="connector" idref="#_x0000_s1043"/>
        <o:r id="V:Rule36" type="connector" idref="#_x0000_s1057"/>
        <o:r id="V:Rule37" type="connector" idref="#_x0000_s1065"/>
        <o:r id="V:Rule38" type="connector" idref="#_x0000_s1066"/>
        <o:r id="V:Rule39" type="connector" idref="#_x0000_s1058"/>
        <o:r id="V:Rule40"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42"/>
  </w:style>
  <w:style w:type="paragraph" w:styleId="Heading3">
    <w:name w:val="heading 3"/>
    <w:basedOn w:val="Normal"/>
    <w:link w:val="Heading3Char"/>
    <w:uiPriority w:val="9"/>
    <w:qFormat/>
    <w:rsid w:val="00654A3E"/>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2F"/>
    <w:pPr>
      <w:ind w:left="720"/>
      <w:contextualSpacing/>
    </w:pPr>
  </w:style>
  <w:style w:type="paragraph" w:styleId="Header">
    <w:name w:val="header"/>
    <w:basedOn w:val="Normal"/>
    <w:link w:val="HeaderChar"/>
    <w:uiPriority w:val="99"/>
    <w:unhideWhenUsed/>
    <w:rsid w:val="00EE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F1"/>
  </w:style>
  <w:style w:type="paragraph" w:styleId="Footer">
    <w:name w:val="footer"/>
    <w:basedOn w:val="Normal"/>
    <w:link w:val="FooterChar"/>
    <w:uiPriority w:val="99"/>
    <w:semiHidden/>
    <w:unhideWhenUsed/>
    <w:rsid w:val="00EE52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52F1"/>
  </w:style>
  <w:style w:type="character" w:styleId="Hyperlink">
    <w:name w:val="Hyperlink"/>
    <w:basedOn w:val="DefaultParagraphFont"/>
    <w:uiPriority w:val="99"/>
    <w:unhideWhenUsed/>
    <w:rsid w:val="00F55782"/>
    <w:rPr>
      <w:color w:val="0000FF" w:themeColor="hyperlink"/>
      <w:u w:val="single"/>
    </w:rPr>
  </w:style>
  <w:style w:type="paragraph" w:customStyle="1" w:styleId="Default">
    <w:name w:val="Default"/>
    <w:rsid w:val="00974B01"/>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rsid w:val="00FF7EB4"/>
    <w:pPr>
      <w:spacing w:after="120" w:line="240" w:lineRule="auto"/>
      <w:ind w:left="283"/>
    </w:pPr>
    <w:rPr>
      <w:rFonts w:ascii="Times New Roman" w:eastAsia="Times New Roman" w:hAnsi="Times New Roman" w:cs="Times New Roman"/>
      <w:sz w:val="16"/>
      <w:szCs w:val="16"/>
      <w:lang w:val="id-ID" w:eastAsia="id-ID"/>
    </w:rPr>
  </w:style>
  <w:style w:type="character" w:customStyle="1" w:styleId="BodyTextIndent3Char">
    <w:name w:val="Body Text Indent 3 Char"/>
    <w:basedOn w:val="DefaultParagraphFont"/>
    <w:link w:val="BodyTextIndent3"/>
    <w:rsid w:val="00FF7EB4"/>
    <w:rPr>
      <w:rFonts w:ascii="Times New Roman" w:eastAsia="Times New Roman" w:hAnsi="Times New Roman" w:cs="Times New Roman"/>
      <w:sz w:val="16"/>
      <w:szCs w:val="16"/>
      <w:lang w:val="id-ID" w:eastAsia="id-ID"/>
    </w:rPr>
  </w:style>
  <w:style w:type="table" w:styleId="TableGrid">
    <w:name w:val="Table Grid"/>
    <w:basedOn w:val="TableNormal"/>
    <w:uiPriority w:val="59"/>
    <w:rsid w:val="00363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7652E"/>
    <w:rPr>
      <w:b/>
      <w:bCs/>
    </w:rPr>
  </w:style>
  <w:style w:type="character" w:styleId="Emphasis">
    <w:name w:val="Emphasis"/>
    <w:basedOn w:val="DefaultParagraphFont"/>
    <w:uiPriority w:val="20"/>
    <w:qFormat/>
    <w:rsid w:val="00654A3E"/>
    <w:rPr>
      <w:i/>
      <w:iCs/>
    </w:rPr>
  </w:style>
  <w:style w:type="character" w:customStyle="1" w:styleId="Heading3Char">
    <w:name w:val="Heading 3 Char"/>
    <w:basedOn w:val="DefaultParagraphFont"/>
    <w:link w:val="Heading3"/>
    <w:uiPriority w:val="9"/>
    <w:rsid w:val="00654A3E"/>
    <w:rPr>
      <w:rFonts w:ascii="Times New Roman" w:eastAsia="Times New Roman" w:hAnsi="Times New Roman" w:cs="Times New Roman"/>
      <w:b/>
      <w:bCs/>
      <w:sz w:val="27"/>
      <w:szCs w:val="27"/>
      <w:lang w:val="id-ID" w:eastAsia="id-ID"/>
    </w:rPr>
  </w:style>
  <w:style w:type="paragraph" w:styleId="BodyText">
    <w:name w:val="Body Text"/>
    <w:basedOn w:val="Normal"/>
    <w:link w:val="BodyTextChar"/>
    <w:uiPriority w:val="99"/>
    <w:unhideWhenUsed/>
    <w:rsid w:val="006143A5"/>
    <w:pPr>
      <w:spacing w:after="120"/>
    </w:pPr>
  </w:style>
  <w:style w:type="character" w:customStyle="1" w:styleId="BodyTextChar">
    <w:name w:val="Body Text Char"/>
    <w:basedOn w:val="DefaultParagraphFont"/>
    <w:link w:val="BodyText"/>
    <w:uiPriority w:val="99"/>
    <w:rsid w:val="006143A5"/>
  </w:style>
  <w:style w:type="paragraph" w:styleId="BodyTextIndent">
    <w:name w:val="Body Text Indent"/>
    <w:basedOn w:val="Normal"/>
    <w:link w:val="BodyTextIndentChar"/>
    <w:uiPriority w:val="99"/>
    <w:semiHidden/>
    <w:unhideWhenUsed/>
    <w:rsid w:val="006143A5"/>
    <w:pPr>
      <w:spacing w:after="120"/>
      <w:ind w:left="283"/>
    </w:pPr>
  </w:style>
  <w:style w:type="character" w:customStyle="1" w:styleId="BodyTextIndentChar">
    <w:name w:val="Body Text Indent Char"/>
    <w:basedOn w:val="DefaultParagraphFont"/>
    <w:link w:val="BodyTextIndent"/>
    <w:uiPriority w:val="99"/>
    <w:semiHidden/>
    <w:rsid w:val="006143A5"/>
  </w:style>
  <w:style w:type="paragraph" w:styleId="Title">
    <w:name w:val="Title"/>
    <w:basedOn w:val="Normal"/>
    <w:link w:val="TitleChar"/>
    <w:qFormat/>
    <w:rsid w:val="006143A5"/>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6143A5"/>
    <w:rPr>
      <w:rFonts w:ascii="Arial" w:eastAsia="Times New Roman" w:hAnsi="Arial" w:cs="Arial"/>
      <w:b/>
      <w:bCs/>
      <w:sz w:val="28"/>
      <w:szCs w:val="24"/>
    </w:rPr>
  </w:style>
  <w:style w:type="paragraph" w:styleId="BodyTextIndent2">
    <w:name w:val="Body Text Indent 2"/>
    <w:basedOn w:val="Normal"/>
    <w:link w:val="BodyTextIndent2Char"/>
    <w:uiPriority w:val="99"/>
    <w:semiHidden/>
    <w:unhideWhenUsed/>
    <w:rsid w:val="006143A5"/>
    <w:pPr>
      <w:spacing w:after="120" w:line="480" w:lineRule="auto"/>
      <w:ind w:left="283"/>
    </w:pPr>
  </w:style>
  <w:style w:type="character" w:customStyle="1" w:styleId="BodyTextIndent2Char">
    <w:name w:val="Body Text Indent 2 Char"/>
    <w:basedOn w:val="DefaultParagraphFont"/>
    <w:link w:val="BodyTextIndent2"/>
    <w:uiPriority w:val="99"/>
    <w:semiHidden/>
    <w:rsid w:val="006143A5"/>
  </w:style>
</w:styles>
</file>

<file path=word/webSettings.xml><?xml version="1.0" encoding="utf-8"?>
<w:webSettings xmlns:r="http://schemas.openxmlformats.org/officeDocument/2006/relationships" xmlns:w="http://schemas.openxmlformats.org/wordprocessingml/2006/main">
  <w:divs>
    <w:div w:id="67310647">
      <w:bodyDiv w:val="1"/>
      <w:marLeft w:val="0"/>
      <w:marRight w:val="0"/>
      <w:marTop w:val="0"/>
      <w:marBottom w:val="0"/>
      <w:divBdr>
        <w:top w:val="none" w:sz="0" w:space="0" w:color="auto"/>
        <w:left w:val="none" w:sz="0" w:space="0" w:color="auto"/>
        <w:bottom w:val="none" w:sz="0" w:space="0" w:color="auto"/>
        <w:right w:val="none" w:sz="0" w:space="0" w:color="auto"/>
      </w:divBdr>
      <w:divsChild>
        <w:div w:id="1746024018">
          <w:marLeft w:val="0"/>
          <w:marRight w:val="0"/>
          <w:marTop w:val="0"/>
          <w:marBottom w:val="0"/>
          <w:divBdr>
            <w:top w:val="none" w:sz="0" w:space="0" w:color="auto"/>
            <w:left w:val="none" w:sz="0" w:space="0" w:color="auto"/>
            <w:bottom w:val="none" w:sz="0" w:space="0" w:color="auto"/>
            <w:right w:val="none" w:sz="0" w:space="0" w:color="auto"/>
          </w:divBdr>
        </w:div>
        <w:div w:id="1898397756">
          <w:marLeft w:val="0"/>
          <w:marRight w:val="0"/>
          <w:marTop w:val="0"/>
          <w:marBottom w:val="0"/>
          <w:divBdr>
            <w:top w:val="none" w:sz="0" w:space="0" w:color="auto"/>
            <w:left w:val="none" w:sz="0" w:space="0" w:color="auto"/>
            <w:bottom w:val="none" w:sz="0" w:space="0" w:color="auto"/>
            <w:right w:val="none" w:sz="0" w:space="0" w:color="auto"/>
          </w:divBdr>
        </w:div>
        <w:div w:id="1194267773">
          <w:marLeft w:val="0"/>
          <w:marRight w:val="0"/>
          <w:marTop w:val="0"/>
          <w:marBottom w:val="0"/>
          <w:divBdr>
            <w:top w:val="none" w:sz="0" w:space="0" w:color="auto"/>
            <w:left w:val="none" w:sz="0" w:space="0" w:color="auto"/>
            <w:bottom w:val="none" w:sz="0" w:space="0" w:color="auto"/>
            <w:right w:val="none" w:sz="0" w:space="0" w:color="auto"/>
          </w:divBdr>
        </w:div>
        <w:div w:id="426314953">
          <w:marLeft w:val="0"/>
          <w:marRight w:val="0"/>
          <w:marTop w:val="0"/>
          <w:marBottom w:val="0"/>
          <w:divBdr>
            <w:top w:val="none" w:sz="0" w:space="0" w:color="auto"/>
            <w:left w:val="none" w:sz="0" w:space="0" w:color="auto"/>
            <w:bottom w:val="none" w:sz="0" w:space="0" w:color="auto"/>
            <w:right w:val="none" w:sz="0" w:space="0" w:color="auto"/>
          </w:divBdr>
        </w:div>
        <w:div w:id="1996062596">
          <w:marLeft w:val="0"/>
          <w:marRight w:val="0"/>
          <w:marTop w:val="0"/>
          <w:marBottom w:val="0"/>
          <w:divBdr>
            <w:top w:val="none" w:sz="0" w:space="0" w:color="auto"/>
            <w:left w:val="none" w:sz="0" w:space="0" w:color="auto"/>
            <w:bottom w:val="none" w:sz="0" w:space="0" w:color="auto"/>
            <w:right w:val="none" w:sz="0" w:space="0" w:color="auto"/>
          </w:divBdr>
        </w:div>
        <w:div w:id="314186215">
          <w:marLeft w:val="0"/>
          <w:marRight w:val="0"/>
          <w:marTop w:val="0"/>
          <w:marBottom w:val="0"/>
          <w:divBdr>
            <w:top w:val="none" w:sz="0" w:space="0" w:color="auto"/>
            <w:left w:val="none" w:sz="0" w:space="0" w:color="auto"/>
            <w:bottom w:val="none" w:sz="0" w:space="0" w:color="auto"/>
            <w:right w:val="none" w:sz="0" w:space="0" w:color="auto"/>
          </w:divBdr>
        </w:div>
        <w:div w:id="1365323151">
          <w:marLeft w:val="0"/>
          <w:marRight w:val="0"/>
          <w:marTop w:val="0"/>
          <w:marBottom w:val="0"/>
          <w:divBdr>
            <w:top w:val="none" w:sz="0" w:space="0" w:color="auto"/>
            <w:left w:val="none" w:sz="0" w:space="0" w:color="auto"/>
            <w:bottom w:val="none" w:sz="0" w:space="0" w:color="auto"/>
            <w:right w:val="none" w:sz="0" w:space="0" w:color="auto"/>
          </w:divBdr>
        </w:div>
        <w:div w:id="1433090728">
          <w:marLeft w:val="0"/>
          <w:marRight w:val="0"/>
          <w:marTop w:val="0"/>
          <w:marBottom w:val="0"/>
          <w:divBdr>
            <w:top w:val="none" w:sz="0" w:space="0" w:color="auto"/>
            <w:left w:val="none" w:sz="0" w:space="0" w:color="auto"/>
            <w:bottom w:val="none" w:sz="0" w:space="0" w:color="auto"/>
            <w:right w:val="none" w:sz="0" w:space="0" w:color="auto"/>
          </w:divBdr>
        </w:div>
        <w:div w:id="1190333822">
          <w:marLeft w:val="0"/>
          <w:marRight w:val="0"/>
          <w:marTop w:val="0"/>
          <w:marBottom w:val="0"/>
          <w:divBdr>
            <w:top w:val="none" w:sz="0" w:space="0" w:color="auto"/>
            <w:left w:val="none" w:sz="0" w:space="0" w:color="auto"/>
            <w:bottom w:val="none" w:sz="0" w:space="0" w:color="auto"/>
            <w:right w:val="none" w:sz="0" w:space="0" w:color="auto"/>
          </w:divBdr>
        </w:div>
        <w:div w:id="893852052">
          <w:marLeft w:val="0"/>
          <w:marRight w:val="0"/>
          <w:marTop w:val="0"/>
          <w:marBottom w:val="0"/>
          <w:divBdr>
            <w:top w:val="none" w:sz="0" w:space="0" w:color="auto"/>
            <w:left w:val="none" w:sz="0" w:space="0" w:color="auto"/>
            <w:bottom w:val="none" w:sz="0" w:space="0" w:color="auto"/>
            <w:right w:val="none" w:sz="0" w:space="0" w:color="auto"/>
          </w:divBdr>
        </w:div>
        <w:div w:id="1232501722">
          <w:marLeft w:val="0"/>
          <w:marRight w:val="0"/>
          <w:marTop w:val="0"/>
          <w:marBottom w:val="0"/>
          <w:divBdr>
            <w:top w:val="none" w:sz="0" w:space="0" w:color="auto"/>
            <w:left w:val="none" w:sz="0" w:space="0" w:color="auto"/>
            <w:bottom w:val="none" w:sz="0" w:space="0" w:color="auto"/>
            <w:right w:val="none" w:sz="0" w:space="0" w:color="auto"/>
          </w:divBdr>
        </w:div>
        <w:div w:id="384522498">
          <w:marLeft w:val="0"/>
          <w:marRight w:val="0"/>
          <w:marTop w:val="0"/>
          <w:marBottom w:val="0"/>
          <w:divBdr>
            <w:top w:val="none" w:sz="0" w:space="0" w:color="auto"/>
            <w:left w:val="none" w:sz="0" w:space="0" w:color="auto"/>
            <w:bottom w:val="none" w:sz="0" w:space="0" w:color="auto"/>
            <w:right w:val="none" w:sz="0" w:space="0" w:color="auto"/>
          </w:divBdr>
        </w:div>
        <w:div w:id="1033769362">
          <w:marLeft w:val="0"/>
          <w:marRight w:val="0"/>
          <w:marTop w:val="0"/>
          <w:marBottom w:val="0"/>
          <w:divBdr>
            <w:top w:val="none" w:sz="0" w:space="0" w:color="auto"/>
            <w:left w:val="none" w:sz="0" w:space="0" w:color="auto"/>
            <w:bottom w:val="none" w:sz="0" w:space="0" w:color="auto"/>
            <w:right w:val="none" w:sz="0" w:space="0" w:color="auto"/>
          </w:divBdr>
        </w:div>
        <w:div w:id="498664495">
          <w:marLeft w:val="0"/>
          <w:marRight w:val="0"/>
          <w:marTop w:val="0"/>
          <w:marBottom w:val="0"/>
          <w:divBdr>
            <w:top w:val="none" w:sz="0" w:space="0" w:color="auto"/>
            <w:left w:val="none" w:sz="0" w:space="0" w:color="auto"/>
            <w:bottom w:val="none" w:sz="0" w:space="0" w:color="auto"/>
            <w:right w:val="none" w:sz="0" w:space="0" w:color="auto"/>
          </w:divBdr>
        </w:div>
        <w:div w:id="362946689">
          <w:marLeft w:val="0"/>
          <w:marRight w:val="0"/>
          <w:marTop w:val="0"/>
          <w:marBottom w:val="0"/>
          <w:divBdr>
            <w:top w:val="none" w:sz="0" w:space="0" w:color="auto"/>
            <w:left w:val="none" w:sz="0" w:space="0" w:color="auto"/>
            <w:bottom w:val="none" w:sz="0" w:space="0" w:color="auto"/>
            <w:right w:val="none" w:sz="0" w:space="0" w:color="auto"/>
          </w:divBdr>
        </w:div>
        <w:div w:id="1964384438">
          <w:marLeft w:val="0"/>
          <w:marRight w:val="0"/>
          <w:marTop w:val="0"/>
          <w:marBottom w:val="0"/>
          <w:divBdr>
            <w:top w:val="none" w:sz="0" w:space="0" w:color="auto"/>
            <w:left w:val="none" w:sz="0" w:space="0" w:color="auto"/>
            <w:bottom w:val="none" w:sz="0" w:space="0" w:color="auto"/>
            <w:right w:val="none" w:sz="0" w:space="0" w:color="auto"/>
          </w:divBdr>
        </w:div>
      </w:divsChild>
    </w:div>
    <w:div w:id="266432149">
      <w:bodyDiv w:val="1"/>
      <w:marLeft w:val="0"/>
      <w:marRight w:val="0"/>
      <w:marTop w:val="0"/>
      <w:marBottom w:val="0"/>
      <w:divBdr>
        <w:top w:val="none" w:sz="0" w:space="0" w:color="auto"/>
        <w:left w:val="none" w:sz="0" w:space="0" w:color="auto"/>
        <w:bottom w:val="none" w:sz="0" w:space="0" w:color="auto"/>
        <w:right w:val="none" w:sz="0" w:space="0" w:color="auto"/>
      </w:divBdr>
      <w:divsChild>
        <w:div w:id="1310014180">
          <w:marLeft w:val="0"/>
          <w:marRight w:val="0"/>
          <w:marTop w:val="0"/>
          <w:marBottom w:val="0"/>
          <w:divBdr>
            <w:top w:val="none" w:sz="0" w:space="0" w:color="auto"/>
            <w:left w:val="none" w:sz="0" w:space="0" w:color="auto"/>
            <w:bottom w:val="none" w:sz="0" w:space="0" w:color="auto"/>
            <w:right w:val="none" w:sz="0" w:space="0" w:color="auto"/>
          </w:divBdr>
        </w:div>
        <w:div w:id="1150559066">
          <w:marLeft w:val="0"/>
          <w:marRight w:val="0"/>
          <w:marTop w:val="0"/>
          <w:marBottom w:val="0"/>
          <w:divBdr>
            <w:top w:val="none" w:sz="0" w:space="0" w:color="auto"/>
            <w:left w:val="none" w:sz="0" w:space="0" w:color="auto"/>
            <w:bottom w:val="none" w:sz="0" w:space="0" w:color="auto"/>
            <w:right w:val="none" w:sz="0" w:space="0" w:color="auto"/>
          </w:divBdr>
        </w:div>
        <w:div w:id="1415735341">
          <w:marLeft w:val="0"/>
          <w:marRight w:val="0"/>
          <w:marTop w:val="0"/>
          <w:marBottom w:val="0"/>
          <w:divBdr>
            <w:top w:val="none" w:sz="0" w:space="0" w:color="auto"/>
            <w:left w:val="none" w:sz="0" w:space="0" w:color="auto"/>
            <w:bottom w:val="none" w:sz="0" w:space="0" w:color="auto"/>
            <w:right w:val="none" w:sz="0" w:space="0" w:color="auto"/>
          </w:divBdr>
        </w:div>
        <w:div w:id="1028987875">
          <w:marLeft w:val="0"/>
          <w:marRight w:val="0"/>
          <w:marTop w:val="0"/>
          <w:marBottom w:val="0"/>
          <w:divBdr>
            <w:top w:val="none" w:sz="0" w:space="0" w:color="auto"/>
            <w:left w:val="none" w:sz="0" w:space="0" w:color="auto"/>
            <w:bottom w:val="none" w:sz="0" w:space="0" w:color="auto"/>
            <w:right w:val="none" w:sz="0" w:space="0" w:color="auto"/>
          </w:divBdr>
        </w:div>
        <w:div w:id="1488937557">
          <w:marLeft w:val="0"/>
          <w:marRight w:val="0"/>
          <w:marTop w:val="0"/>
          <w:marBottom w:val="0"/>
          <w:divBdr>
            <w:top w:val="none" w:sz="0" w:space="0" w:color="auto"/>
            <w:left w:val="none" w:sz="0" w:space="0" w:color="auto"/>
            <w:bottom w:val="none" w:sz="0" w:space="0" w:color="auto"/>
            <w:right w:val="none" w:sz="0" w:space="0" w:color="auto"/>
          </w:divBdr>
        </w:div>
        <w:div w:id="1785878945">
          <w:marLeft w:val="0"/>
          <w:marRight w:val="0"/>
          <w:marTop w:val="0"/>
          <w:marBottom w:val="0"/>
          <w:divBdr>
            <w:top w:val="none" w:sz="0" w:space="0" w:color="auto"/>
            <w:left w:val="none" w:sz="0" w:space="0" w:color="auto"/>
            <w:bottom w:val="none" w:sz="0" w:space="0" w:color="auto"/>
            <w:right w:val="none" w:sz="0" w:space="0" w:color="auto"/>
          </w:divBdr>
        </w:div>
      </w:divsChild>
    </w:div>
    <w:div w:id="1091782915">
      <w:bodyDiv w:val="1"/>
      <w:marLeft w:val="0"/>
      <w:marRight w:val="0"/>
      <w:marTop w:val="0"/>
      <w:marBottom w:val="0"/>
      <w:divBdr>
        <w:top w:val="none" w:sz="0" w:space="0" w:color="auto"/>
        <w:left w:val="none" w:sz="0" w:space="0" w:color="auto"/>
        <w:bottom w:val="none" w:sz="0" w:space="0" w:color="auto"/>
        <w:right w:val="none" w:sz="0" w:space="0" w:color="auto"/>
      </w:divBdr>
      <w:divsChild>
        <w:div w:id="56519409">
          <w:marLeft w:val="0"/>
          <w:marRight w:val="0"/>
          <w:marTop w:val="0"/>
          <w:marBottom w:val="0"/>
          <w:divBdr>
            <w:top w:val="none" w:sz="0" w:space="0" w:color="auto"/>
            <w:left w:val="none" w:sz="0" w:space="0" w:color="auto"/>
            <w:bottom w:val="none" w:sz="0" w:space="0" w:color="auto"/>
            <w:right w:val="none" w:sz="0" w:space="0" w:color="auto"/>
          </w:divBdr>
        </w:div>
        <w:div w:id="1355351258">
          <w:marLeft w:val="0"/>
          <w:marRight w:val="0"/>
          <w:marTop w:val="0"/>
          <w:marBottom w:val="0"/>
          <w:divBdr>
            <w:top w:val="none" w:sz="0" w:space="0" w:color="auto"/>
            <w:left w:val="none" w:sz="0" w:space="0" w:color="auto"/>
            <w:bottom w:val="none" w:sz="0" w:space="0" w:color="auto"/>
            <w:right w:val="none" w:sz="0" w:space="0" w:color="auto"/>
          </w:divBdr>
        </w:div>
        <w:div w:id="445663267">
          <w:marLeft w:val="0"/>
          <w:marRight w:val="0"/>
          <w:marTop w:val="0"/>
          <w:marBottom w:val="0"/>
          <w:divBdr>
            <w:top w:val="none" w:sz="0" w:space="0" w:color="auto"/>
            <w:left w:val="none" w:sz="0" w:space="0" w:color="auto"/>
            <w:bottom w:val="none" w:sz="0" w:space="0" w:color="auto"/>
            <w:right w:val="none" w:sz="0" w:space="0" w:color="auto"/>
          </w:divBdr>
        </w:div>
        <w:div w:id="2042853526">
          <w:marLeft w:val="0"/>
          <w:marRight w:val="0"/>
          <w:marTop w:val="0"/>
          <w:marBottom w:val="0"/>
          <w:divBdr>
            <w:top w:val="none" w:sz="0" w:space="0" w:color="auto"/>
            <w:left w:val="none" w:sz="0" w:space="0" w:color="auto"/>
            <w:bottom w:val="none" w:sz="0" w:space="0" w:color="auto"/>
            <w:right w:val="none" w:sz="0" w:space="0" w:color="auto"/>
          </w:divBdr>
        </w:div>
        <w:div w:id="864714201">
          <w:marLeft w:val="0"/>
          <w:marRight w:val="0"/>
          <w:marTop w:val="0"/>
          <w:marBottom w:val="0"/>
          <w:divBdr>
            <w:top w:val="none" w:sz="0" w:space="0" w:color="auto"/>
            <w:left w:val="none" w:sz="0" w:space="0" w:color="auto"/>
            <w:bottom w:val="none" w:sz="0" w:space="0" w:color="auto"/>
            <w:right w:val="none" w:sz="0" w:space="0" w:color="auto"/>
          </w:divBdr>
        </w:div>
        <w:div w:id="731998831">
          <w:marLeft w:val="0"/>
          <w:marRight w:val="0"/>
          <w:marTop w:val="0"/>
          <w:marBottom w:val="0"/>
          <w:divBdr>
            <w:top w:val="none" w:sz="0" w:space="0" w:color="auto"/>
            <w:left w:val="none" w:sz="0" w:space="0" w:color="auto"/>
            <w:bottom w:val="none" w:sz="0" w:space="0" w:color="auto"/>
            <w:right w:val="none" w:sz="0" w:space="0" w:color="auto"/>
          </w:divBdr>
        </w:div>
      </w:divsChild>
    </w:div>
    <w:div w:id="1254313534">
      <w:bodyDiv w:val="1"/>
      <w:marLeft w:val="0"/>
      <w:marRight w:val="0"/>
      <w:marTop w:val="0"/>
      <w:marBottom w:val="0"/>
      <w:divBdr>
        <w:top w:val="none" w:sz="0" w:space="0" w:color="auto"/>
        <w:left w:val="none" w:sz="0" w:space="0" w:color="auto"/>
        <w:bottom w:val="none" w:sz="0" w:space="0" w:color="auto"/>
        <w:right w:val="none" w:sz="0" w:space="0" w:color="auto"/>
      </w:divBdr>
      <w:divsChild>
        <w:div w:id="185408408">
          <w:marLeft w:val="0"/>
          <w:marRight w:val="0"/>
          <w:marTop w:val="0"/>
          <w:marBottom w:val="0"/>
          <w:divBdr>
            <w:top w:val="none" w:sz="0" w:space="0" w:color="auto"/>
            <w:left w:val="none" w:sz="0" w:space="0" w:color="auto"/>
            <w:bottom w:val="none" w:sz="0" w:space="0" w:color="auto"/>
            <w:right w:val="none" w:sz="0" w:space="0" w:color="auto"/>
          </w:divBdr>
        </w:div>
        <w:div w:id="818234314">
          <w:marLeft w:val="0"/>
          <w:marRight w:val="0"/>
          <w:marTop w:val="0"/>
          <w:marBottom w:val="0"/>
          <w:divBdr>
            <w:top w:val="none" w:sz="0" w:space="0" w:color="auto"/>
            <w:left w:val="none" w:sz="0" w:space="0" w:color="auto"/>
            <w:bottom w:val="none" w:sz="0" w:space="0" w:color="auto"/>
            <w:right w:val="none" w:sz="0" w:space="0" w:color="auto"/>
          </w:divBdr>
        </w:div>
        <w:div w:id="1244027219">
          <w:marLeft w:val="0"/>
          <w:marRight w:val="0"/>
          <w:marTop w:val="0"/>
          <w:marBottom w:val="0"/>
          <w:divBdr>
            <w:top w:val="none" w:sz="0" w:space="0" w:color="auto"/>
            <w:left w:val="none" w:sz="0" w:space="0" w:color="auto"/>
            <w:bottom w:val="none" w:sz="0" w:space="0" w:color="auto"/>
            <w:right w:val="none" w:sz="0" w:space="0" w:color="auto"/>
          </w:divBdr>
        </w:div>
        <w:div w:id="1909072926">
          <w:marLeft w:val="0"/>
          <w:marRight w:val="0"/>
          <w:marTop w:val="0"/>
          <w:marBottom w:val="0"/>
          <w:divBdr>
            <w:top w:val="none" w:sz="0" w:space="0" w:color="auto"/>
            <w:left w:val="none" w:sz="0" w:space="0" w:color="auto"/>
            <w:bottom w:val="none" w:sz="0" w:space="0" w:color="auto"/>
            <w:right w:val="none" w:sz="0" w:space="0" w:color="auto"/>
          </w:divBdr>
        </w:div>
        <w:div w:id="430900260">
          <w:marLeft w:val="0"/>
          <w:marRight w:val="0"/>
          <w:marTop w:val="0"/>
          <w:marBottom w:val="0"/>
          <w:divBdr>
            <w:top w:val="none" w:sz="0" w:space="0" w:color="auto"/>
            <w:left w:val="none" w:sz="0" w:space="0" w:color="auto"/>
            <w:bottom w:val="none" w:sz="0" w:space="0" w:color="auto"/>
            <w:right w:val="none" w:sz="0" w:space="0" w:color="auto"/>
          </w:divBdr>
        </w:div>
        <w:div w:id="1551644849">
          <w:marLeft w:val="0"/>
          <w:marRight w:val="0"/>
          <w:marTop w:val="0"/>
          <w:marBottom w:val="0"/>
          <w:divBdr>
            <w:top w:val="none" w:sz="0" w:space="0" w:color="auto"/>
            <w:left w:val="none" w:sz="0" w:space="0" w:color="auto"/>
            <w:bottom w:val="none" w:sz="0" w:space="0" w:color="auto"/>
            <w:right w:val="none" w:sz="0" w:space="0" w:color="auto"/>
          </w:divBdr>
        </w:div>
        <w:div w:id="2052681670">
          <w:marLeft w:val="0"/>
          <w:marRight w:val="0"/>
          <w:marTop w:val="0"/>
          <w:marBottom w:val="0"/>
          <w:divBdr>
            <w:top w:val="none" w:sz="0" w:space="0" w:color="auto"/>
            <w:left w:val="none" w:sz="0" w:space="0" w:color="auto"/>
            <w:bottom w:val="none" w:sz="0" w:space="0" w:color="auto"/>
            <w:right w:val="none" w:sz="0" w:space="0" w:color="auto"/>
          </w:divBdr>
        </w:div>
        <w:div w:id="749161286">
          <w:marLeft w:val="0"/>
          <w:marRight w:val="0"/>
          <w:marTop w:val="0"/>
          <w:marBottom w:val="0"/>
          <w:divBdr>
            <w:top w:val="none" w:sz="0" w:space="0" w:color="auto"/>
            <w:left w:val="none" w:sz="0" w:space="0" w:color="auto"/>
            <w:bottom w:val="none" w:sz="0" w:space="0" w:color="auto"/>
            <w:right w:val="none" w:sz="0" w:space="0" w:color="auto"/>
          </w:divBdr>
        </w:div>
        <w:div w:id="1342781864">
          <w:marLeft w:val="0"/>
          <w:marRight w:val="0"/>
          <w:marTop w:val="0"/>
          <w:marBottom w:val="0"/>
          <w:divBdr>
            <w:top w:val="none" w:sz="0" w:space="0" w:color="auto"/>
            <w:left w:val="none" w:sz="0" w:space="0" w:color="auto"/>
            <w:bottom w:val="none" w:sz="0" w:space="0" w:color="auto"/>
            <w:right w:val="none" w:sz="0" w:space="0" w:color="auto"/>
          </w:divBdr>
        </w:div>
        <w:div w:id="1831632737">
          <w:marLeft w:val="0"/>
          <w:marRight w:val="0"/>
          <w:marTop w:val="0"/>
          <w:marBottom w:val="0"/>
          <w:divBdr>
            <w:top w:val="none" w:sz="0" w:space="0" w:color="auto"/>
            <w:left w:val="none" w:sz="0" w:space="0" w:color="auto"/>
            <w:bottom w:val="none" w:sz="0" w:space="0" w:color="auto"/>
            <w:right w:val="none" w:sz="0" w:space="0" w:color="auto"/>
          </w:divBdr>
        </w:div>
        <w:div w:id="1618640079">
          <w:marLeft w:val="0"/>
          <w:marRight w:val="0"/>
          <w:marTop w:val="0"/>
          <w:marBottom w:val="0"/>
          <w:divBdr>
            <w:top w:val="none" w:sz="0" w:space="0" w:color="auto"/>
            <w:left w:val="none" w:sz="0" w:space="0" w:color="auto"/>
            <w:bottom w:val="none" w:sz="0" w:space="0" w:color="auto"/>
            <w:right w:val="none" w:sz="0" w:space="0" w:color="auto"/>
          </w:divBdr>
        </w:div>
        <w:div w:id="1264411607">
          <w:marLeft w:val="0"/>
          <w:marRight w:val="0"/>
          <w:marTop w:val="0"/>
          <w:marBottom w:val="0"/>
          <w:divBdr>
            <w:top w:val="none" w:sz="0" w:space="0" w:color="auto"/>
            <w:left w:val="none" w:sz="0" w:space="0" w:color="auto"/>
            <w:bottom w:val="none" w:sz="0" w:space="0" w:color="auto"/>
            <w:right w:val="none" w:sz="0" w:space="0" w:color="auto"/>
          </w:divBdr>
        </w:div>
      </w:divsChild>
    </w:div>
    <w:div w:id="1551841945">
      <w:bodyDiv w:val="1"/>
      <w:marLeft w:val="0"/>
      <w:marRight w:val="0"/>
      <w:marTop w:val="0"/>
      <w:marBottom w:val="0"/>
      <w:divBdr>
        <w:top w:val="none" w:sz="0" w:space="0" w:color="auto"/>
        <w:left w:val="none" w:sz="0" w:space="0" w:color="auto"/>
        <w:bottom w:val="none" w:sz="0" w:space="0" w:color="auto"/>
        <w:right w:val="none" w:sz="0" w:space="0" w:color="auto"/>
      </w:divBdr>
    </w:div>
    <w:div w:id="1966348042">
      <w:bodyDiv w:val="1"/>
      <w:marLeft w:val="0"/>
      <w:marRight w:val="0"/>
      <w:marTop w:val="0"/>
      <w:marBottom w:val="0"/>
      <w:divBdr>
        <w:top w:val="none" w:sz="0" w:space="0" w:color="auto"/>
        <w:left w:val="none" w:sz="0" w:space="0" w:color="auto"/>
        <w:bottom w:val="none" w:sz="0" w:space="0" w:color="auto"/>
        <w:right w:val="none" w:sz="0" w:space="0" w:color="auto"/>
      </w:divBdr>
      <w:divsChild>
        <w:div w:id="398098418">
          <w:marLeft w:val="0"/>
          <w:marRight w:val="0"/>
          <w:marTop w:val="0"/>
          <w:marBottom w:val="0"/>
          <w:divBdr>
            <w:top w:val="none" w:sz="0" w:space="0" w:color="auto"/>
            <w:left w:val="none" w:sz="0" w:space="0" w:color="auto"/>
            <w:bottom w:val="none" w:sz="0" w:space="0" w:color="auto"/>
            <w:right w:val="none" w:sz="0" w:space="0" w:color="auto"/>
          </w:divBdr>
          <w:divsChild>
            <w:div w:id="1367682308">
              <w:marLeft w:val="0"/>
              <w:marRight w:val="0"/>
              <w:marTop w:val="0"/>
              <w:marBottom w:val="0"/>
              <w:divBdr>
                <w:top w:val="none" w:sz="0" w:space="0" w:color="auto"/>
                <w:left w:val="none" w:sz="0" w:space="0" w:color="auto"/>
                <w:bottom w:val="none" w:sz="0" w:space="0" w:color="auto"/>
                <w:right w:val="none" w:sz="0" w:space="0" w:color="auto"/>
              </w:divBdr>
            </w:div>
          </w:divsChild>
        </w:div>
        <w:div w:id="373314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Undang-unda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9FDC-0C7A-4737-8326-D5940113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33</Pages>
  <Words>7462</Words>
  <Characters>42536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Abimanyoe</dc:creator>
  <cp:lastModifiedBy>Abimanyu</cp:lastModifiedBy>
  <cp:revision>68</cp:revision>
  <cp:lastPrinted>2015-04-14T06:49:00Z</cp:lastPrinted>
  <dcterms:created xsi:type="dcterms:W3CDTF">2014-09-30T15:32:00Z</dcterms:created>
  <dcterms:modified xsi:type="dcterms:W3CDTF">2015-08-01T15:15:00Z</dcterms:modified>
</cp:coreProperties>
</file>